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231" w:rsidRPr="008D3231" w:rsidRDefault="008D3231" w:rsidP="008D3231">
      <w:pPr>
        <w:spacing w:after="0" w:line="240" w:lineRule="auto"/>
        <w:rPr>
          <w:rFonts w:ascii="Arial" w:eastAsia="Times New Roman" w:hAnsi="Arial" w:cs="Arial"/>
          <w:color w:val="222222"/>
          <w:sz w:val="24"/>
          <w:szCs w:val="24"/>
        </w:rPr>
      </w:pPr>
      <w:r w:rsidRPr="008D3231">
        <w:rPr>
          <w:rFonts w:ascii="Arial" w:eastAsia="Times New Roman" w:hAnsi="Arial" w:cs="Arial"/>
          <w:color w:val="222222"/>
          <w:sz w:val="24"/>
          <w:szCs w:val="24"/>
        </w:rPr>
        <w:fldChar w:fldCharType="begin"/>
      </w:r>
      <w:r w:rsidRPr="008D3231">
        <w:rPr>
          <w:rFonts w:ascii="Arial" w:eastAsia="Times New Roman" w:hAnsi="Arial" w:cs="Arial"/>
          <w:color w:val="222222"/>
          <w:sz w:val="24"/>
          <w:szCs w:val="24"/>
        </w:rPr>
        <w:instrText xml:space="preserve"> HYPERLINK "https://www.google.com/url?rct=j&amp;sa=t&amp;url=https://hk.on.cc/hk/bkn/cnt/news/20190402/bkn-20190402115035618-0402_00822_001.html&amp;ct=ga&amp;cd=CAEYACoTNTk5ODY0ODIyNTYyOTQyODk4MDIgYWNkOWU5MTI4NzI3ZjZiOTpjb20udHc6emgtVFc6VFc&amp;usg=AFQjCNFaoETQMRY3kw8So35MpHTyvfzpqQ" \t "_blank" </w:instrText>
      </w:r>
      <w:r w:rsidRPr="008D3231">
        <w:rPr>
          <w:rFonts w:ascii="Arial" w:eastAsia="Times New Roman" w:hAnsi="Arial" w:cs="Arial"/>
          <w:color w:val="222222"/>
          <w:sz w:val="24"/>
          <w:szCs w:val="24"/>
        </w:rPr>
        <w:fldChar w:fldCharType="separate"/>
      </w:r>
      <w:r w:rsidRPr="008D3231">
        <w:rPr>
          <w:rFonts w:ascii="Arial" w:eastAsia="Times New Roman" w:hAnsi="Arial" w:cs="Arial"/>
          <w:color w:val="427FED"/>
          <w:sz w:val="24"/>
          <w:szCs w:val="24"/>
        </w:rPr>
        <w:br/>
      </w:r>
      <w:r w:rsidRPr="008D3231">
        <w:rPr>
          <w:rFonts w:ascii="微軟正黑體" w:eastAsia="微軟正黑體" w:hAnsi="微軟正黑體" w:cs="微軟正黑體"/>
          <w:color w:val="427FED"/>
          <w:sz w:val="24"/>
          <w:szCs w:val="24"/>
          <w:u w:val="single"/>
        </w:rPr>
        <w:t>司法制度對</w:t>
      </w:r>
      <w:r w:rsidRPr="008D3231">
        <w:rPr>
          <w:rFonts w:ascii="微軟正黑體" w:eastAsia="微軟正黑體" w:hAnsi="微軟正黑體" w:cs="微軟正黑體"/>
          <w:b/>
          <w:bCs/>
          <w:color w:val="427FED"/>
          <w:sz w:val="24"/>
          <w:szCs w:val="24"/>
          <w:u w:val="single"/>
        </w:rPr>
        <w:t>自閉</w:t>
      </w:r>
      <w:r w:rsidRPr="008D3231">
        <w:rPr>
          <w:rFonts w:ascii="微軟正黑體" w:eastAsia="微軟正黑體" w:hAnsi="微軟正黑體" w:cs="微軟正黑體"/>
          <w:color w:val="427FED"/>
          <w:sz w:val="24"/>
          <w:szCs w:val="24"/>
          <w:u w:val="single"/>
        </w:rPr>
        <w:t>人士</w:t>
      </w:r>
      <w:proofErr w:type="gramStart"/>
      <w:r w:rsidRPr="008D3231">
        <w:rPr>
          <w:rFonts w:ascii="微軟正黑體" w:eastAsia="微軟正黑體" w:hAnsi="微軟正黑體" w:cs="微軟正黑體"/>
          <w:color w:val="427FED"/>
          <w:sz w:val="24"/>
          <w:szCs w:val="24"/>
          <w:u w:val="single"/>
        </w:rPr>
        <w:t>乏</w:t>
      </w:r>
      <w:proofErr w:type="gramEnd"/>
      <w:r w:rsidRPr="008D3231">
        <w:rPr>
          <w:rFonts w:ascii="微軟正黑體" w:eastAsia="微軟正黑體" w:hAnsi="微軟正黑體" w:cs="微軟正黑體"/>
          <w:color w:val="427FED"/>
          <w:sz w:val="24"/>
          <w:szCs w:val="24"/>
          <w:u w:val="single"/>
        </w:rPr>
        <w:t>認識團體指或造成不公</w:t>
      </w:r>
      <w:r w:rsidRPr="008D3231">
        <w:rPr>
          <w:rFonts w:ascii="Arial" w:eastAsia="Times New Roman" w:hAnsi="Arial" w:cs="Arial"/>
          <w:color w:val="222222"/>
          <w:sz w:val="24"/>
          <w:szCs w:val="24"/>
        </w:rPr>
        <w:fldChar w:fldCharType="end"/>
      </w:r>
    </w:p>
    <w:p w:rsidR="008D3231" w:rsidRDefault="008D3231" w:rsidP="008D3231">
      <w:pPr>
        <w:spacing w:after="0" w:line="240" w:lineRule="auto"/>
        <w:rPr>
          <w:rFonts w:ascii="微軟正黑體" w:eastAsia="微軟正黑體" w:hAnsi="微軟正黑體" w:cs="微軟正黑體"/>
          <w:color w:val="737373"/>
          <w:sz w:val="18"/>
          <w:szCs w:val="18"/>
        </w:rPr>
      </w:pPr>
      <w:r w:rsidRPr="008D3231">
        <w:rPr>
          <w:rFonts w:ascii="Arial" w:eastAsia="Times New Roman" w:hAnsi="Arial" w:cs="Arial"/>
          <w:color w:val="737373"/>
          <w:sz w:val="18"/>
          <w:szCs w:val="18"/>
        </w:rPr>
        <w:t>on.cc</w:t>
      </w:r>
      <w:r w:rsidRPr="008D3231">
        <w:rPr>
          <w:rFonts w:ascii="微軟正黑體" w:eastAsia="微軟正黑體" w:hAnsi="微軟正黑體" w:cs="微軟正黑體"/>
          <w:color w:val="737373"/>
          <w:sz w:val="18"/>
          <w:szCs w:val="18"/>
        </w:rPr>
        <w:t>東網</w:t>
      </w:r>
      <w:r w:rsidR="004A2378">
        <w:rPr>
          <w:rFonts w:ascii="微軟正黑體" w:eastAsia="微軟正黑體" w:hAnsi="微軟正黑體" w:cs="微軟正黑體" w:hint="eastAsia"/>
          <w:color w:val="737373"/>
          <w:sz w:val="18"/>
          <w:szCs w:val="18"/>
        </w:rPr>
        <w:t xml:space="preserve"> </w:t>
      </w:r>
      <w:r w:rsidR="004A2378">
        <w:rPr>
          <w:rFonts w:ascii="微軟正黑體" w:eastAsia="微軟正黑體" w:hAnsi="微軟正黑體" w:cs="微軟正黑體"/>
          <w:color w:val="737373"/>
          <w:sz w:val="18"/>
          <w:szCs w:val="18"/>
        </w:rPr>
        <w:t xml:space="preserve">   2019</w:t>
      </w:r>
      <w:r w:rsidR="004A2378" w:rsidRPr="004A2378">
        <w:rPr>
          <w:rFonts w:ascii="微軟正黑體" w:eastAsia="微軟正黑體" w:hAnsi="微軟正黑體" w:cs="微軟正黑體" w:hint="eastAsia"/>
          <w:color w:val="737373"/>
          <w:sz w:val="18"/>
          <w:szCs w:val="18"/>
        </w:rPr>
        <w:t>年</w:t>
      </w:r>
      <w:r w:rsidR="004A2378">
        <w:rPr>
          <w:rFonts w:ascii="微軟正黑體" w:eastAsia="微軟正黑體" w:hAnsi="微軟正黑體" w:cs="微軟正黑體" w:hint="eastAsia"/>
          <w:color w:val="737373"/>
          <w:sz w:val="18"/>
          <w:szCs w:val="18"/>
        </w:rPr>
        <w:t>4</w:t>
      </w:r>
      <w:r w:rsidR="004A2378" w:rsidRPr="004A2378">
        <w:rPr>
          <w:rFonts w:ascii="微軟正黑體" w:eastAsia="微軟正黑體" w:hAnsi="微軟正黑體" w:cs="微軟正黑體" w:hint="eastAsia"/>
          <w:color w:val="737373"/>
          <w:sz w:val="18"/>
          <w:szCs w:val="18"/>
        </w:rPr>
        <w:t>月</w:t>
      </w:r>
      <w:r w:rsidR="004A2378">
        <w:rPr>
          <w:rFonts w:ascii="微軟正黑體" w:eastAsia="微軟正黑體" w:hAnsi="微軟正黑體" w:cs="微軟正黑體" w:hint="eastAsia"/>
          <w:color w:val="737373"/>
          <w:sz w:val="18"/>
          <w:szCs w:val="18"/>
        </w:rPr>
        <w:t>2</w:t>
      </w:r>
      <w:proofErr w:type="gramStart"/>
      <w:r w:rsidR="004A2378" w:rsidRPr="004A2378">
        <w:rPr>
          <w:rFonts w:ascii="微軟正黑體" w:eastAsia="微軟正黑體" w:hAnsi="微軟正黑體" w:cs="微軟正黑體" w:hint="eastAsia"/>
          <w:color w:val="737373"/>
          <w:sz w:val="18"/>
          <w:szCs w:val="18"/>
        </w:rPr>
        <w:t>日</w:t>
      </w:r>
      <w:r w:rsidR="004A2378">
        <w:rPr>
          <w:rFonts w:ascii="微軟正黑體" w:eastAsia="微軟正黑體" w:hAnsi="微軟正黑體" w:cs="微軟正黑體" w:hint="eastAsia"/>
          <w:color w:val="737373"/>
          <w:sz w:val="18"/>
          <w:szCs w:val="18"/>
        </w:rPr>
        <w:t xml:space="preserve"> </w:t>
      </w:r>
      <w:r w:rsidR="004A2378">
        <w:rPr>
          <w:rFonts w:ascii="微軟正黑體" w:eastAsia="微軟正黑體" w:hAnsi="微軟正黑體" w:cs="微軟正黑體"/>
          <w:color w:val="737373"/>
          <w:sz w:val="18"/>
          <w:szCs w:val="18"/>
        </w:rPr>
        <w:t xml:space="preserve"> 11:50</w:t>
      </w:r>
      <w:proofErr w:type="gramEnd"/>
    </w:p>
    <w:p w:rsidR="004A2378" w:rsidRPr="008D3231" w:rsidRDefault="000E252C" w:rsidP="004A2378">
      <w:pPr>
        <w:spacing w:after="75" w:line="270" w:lineRule="atLeast"/>
        <w:rPr>
          <w:rFonts w:ascii="微軟正黑體" w:eastAsia="微軟正黑體" w:hAnsi="微軟正黑體" w:cs="Times New Roman"/>
          <w:b/>
          <w:bCs/>
          <w:sz w:val="18"/>
          <w:szCs w:val="18"/>
        </w:rPr>
      </w:pPr>
      <w:hyperlink r:id="rId6" w:history="1">
        <w:r w:rsidR="004A2378" w:rsidRPr="004A2378">
          <w:rPr>
            <w:rFonts w:ascii="微軟正黑體" w:eastAsia="微軟正黑體" w:hAnsi="微軟正黑體" w:cs="Times New Roman"/>
            <w:b/>
            <w:bCs/>
            <w:color w:val="0563C1" w:themeColor="hyperlink"/>
            <w:sz w:val="18"/>
            <w:szCs w:val="18"/>
            <w:u w:val="single"/>
          </w:rPr>
          <w:t>https://hk.on.cc/hk/bkn/cnt/news/20190402/bkn-20190402115035618-0402_00822_001.html</w:t>
        </w:r>
      </w:hyperlink>
      <w:r w:rsidR="004A2378" w:rsidRPr="004A2378">
        <w:rPr>
          <w:rFonts w:ascii="微軟正黑體" w:eastAsia="微軟正黑體" w:hAnsi="微軟正黑體" w:cs="Times New Roman"/>
          <w:b/>
          <w:bCs/>
          <w:sz w:val="18"/>
          <w:szCs w:val="18"/>
        </w:rPr>
        <w:t xml:space="preserve"> </w:t>
      </w:r>
    </w:p>
    <w:p w:rsidR="008D3231" w:rsidRDefault="008D3231" w:rsidP="008D3231">
      <w:pPr>
        <w:rPr>
          <w:rFonts w:ascii="Arial" w:eastAsia="Times New Roman" w:hAnsi="Arial" w:cs="Arial"/>
          <w:color w:val="252525"/>
          <w:sz w:val="18"/>
          <w:szCs w:val="18"/>
        </w:rPr>
      </w:pPr>
      <w:r w:rsidRPr="008D3231">
        <w:rPr>
          <w:rFonts w:ascii="微軟正黑體" w:eastAsia="微軟正黑體" w:hAnsi="微軟正黑體" w:cs="微軟正黑體"/>
          <w:b/>
          <w:bCs/>
          <w:color w:val="252525"/>
          <w:sz w:val="18"/>
          <w:szCs w:val="18"/>
        </w:rPr>
        <w:t>香港自閉症聯盟</w:t>
      </w:r>
      <w:r w:rsidRPr="008D3231">
        <w:rPr>
          <w:rFonts w:ascii="微軟正黑體" w:eastAsia="微軟正黑體" w:hAnsi="微軟正黑體" w:cs="微軟正黑體"/>
          <w:color w:val="252525"/>
          <w:sz w:val="18"/>
          <w:szCs w:val="18"/>
        </w:rPr>
        <w:t>發言人余秀螢引述，去年一名輕度智障人士被</w:t>
      </w:r>
      <w:proofErr w:type="gramStart"/>
      <w:r w:rsidRPr="008D3231">
        <w:rPr>
          <w:rFonts w:ascii="微軟正黑體" w:eastAsia="微軟正黑體" w:hAnsi="微軟正黑體" w:cs="微軟正黑體"/>
          <w:color w:val="252525"/>
          <w:sz w:val="18"/>
          <w:szCs w:val="18"/>
        </w:rPr>
        <w:t>控爆竊罪成</w:t>
      </w:r>
      <w:proofErr w:type="gramEnd"/>
      <w:r w:rsidRPr="008D3231">
        <w:rPr>
          <w:rFonts w:ascii="微軟正黑體" w:eastAsia="微軟正黑體" w:hAnsi="微軟正黑體" w:cs="微軟正黑體"/>
          <w:color w:val="252525"/>
          <w:sz w:val="18"/>
          <w:szCs w:val="18"/>
        </w:rPr>
        <w:t>，當被告申請上訴時以原審法官未有接納心理學家證供，以及</w:t>
      </w:r>
      <w:proofErr w:type="gramStart"/>
      <w:r w:rsidRPr="008D3231">
        <w:rPr>
          <w:rFonts w:ascii="微軟正黑體" w:eastAsia="微軟正黑體" w:hAnsi="微軟正黑體" w:cs="微軟正黑體"/>
          <w:color w:val="252525"/>
          <w:sz w:val="18"/>
          <w:szCs w:val="18"/>
        </w:rPr>
        <w:t>拒絕信納被告</w:t>
      </w:r>
      <w:proofErr w:type="gramEnd"/>
      <w:r w:rsidRPr="008D3231">
        <w:rPr>
          <w:rFonts w:ascii="微軟正黑體" w:eastAsia="微軟正黑體" w:hAnsi="微軟正黑體" w:cs="微軟正黑體"/>
          <w:color w:val="252525"/>
          <w:sz w:val="18"/>
          <w:szCs w:val="18"/>
        </w:rPr>
        <w:t>為輕度</w:t>
      </w:r>
      <w:r w:rsidRPr="008D3231">
        <w:rPr>
          <w:rFonts w:ascii="Arial" w:eastAsia="Times New Roman" w:hAnsi="Arial" w:cs="Arial"/>
          <w:color w:val="252525"/>
          <w:sz w:val="18"/>
          <w:szCs w:val="18"/>
        </w:rPr>
        <w:t> ...</w:t>
      </w:r>
    </w:p>
    <w:p w:rsidR="004A2378" w:rsidRDefault="004A2378" w:rsidP="008D3231">
      <w:pPr>
        <w:rPr>
          <w:rFonts w:ascii="Arial" w:eastAsia="Times New Roman" w:hAnsi="Arial" w:cs="Arial"/>
          <w:color w:val="252525"/>
          <w:sz w:val="18"/>
          <w:szCs w:val="18"/>
        </w:rPr>
      </w:pPr>
      <w:r w:rsidRPr="004A2378">
        <w:rPr>
          <w:rFonts w:ascii="微軟正黑體" w:eastAsia="微軟正黑體" w:hAnsi="微軟正黑體" w:cs="微軟正黑體" w:hint="eastAsia"/>
          <w:color w:val="252525"/>
          <w:sz w:val="18"/>
          <w:szCs w:val="18"/>
        </w:rPr>
        <w:t>今日</w:t>
      </w:r>
      <w:r w:rsidRPr="004A2378">
        <w:rPr>
          <w:rFonts w:ascii="Arial" w:eastAsia="Times New Roman" w:hAnsi="Arial" w:cs="Arial" w:hint="eastAsia"/>
          <w:color w:val="252525"/>
          <w:sz w:val="18"/>
          <w:szCs w:val="18"/>
        </w:rPr>
        <w:t>(2</w:t>
      </w:r>
      <w:r w:rsidRPr="004A2378">
        <w:rPr>
          <w:rFonts w:ascii="微軟正黑體" w:eastAsia="微軟正黑體" w:hAnsi="微軟正黑體" w:cs="微軟正黑體" w:hint="eastAsia"/>
          <w:color w:val="252525"/>
          <w:sz w:val="18"/>
          <w:szCs w:val="18"/>
        </w:rPr>
        <w:t>日</w:t>
      </w:r>
      <w:r w:rsidRPr="004A2378">
        <w:rPr>
          <w:rFonts w:ascii="Arial" w:eastAsia="Times New Roman" w:hAnsi="Arial" w:cs="Arial" w:hint="eastAsia"/>
          <w:color w:val="252525"/>
          <w:sz w:val="18"/>
          <w:szCs w:val="18"/>
        </w:rPr>
        <w:t>)</w:t>
      </w:r>
      <w:r w:rsidRPr="004A2378">
        <w:rPr>
          <w:rFonts w:ascii="微軟正黑體" w:eastAsia="微軟正黑體" w:hAnsi="微軟正黑體" w:cs="微軟正黑體" w:hint="eastAsia"/>
          <w:color w:val="252525"/>
          <w:sz w:val="18"/>
          <w:szCs w:val="18"/>
        </w:rPr>
        <w:t>是世界自閉症意識日，有關注自閉症團體指出，現時司法制度及懲教制度對自閉症人士缺乏支援及造成不公，即使法官都未必對自閉症人士行為和特徵有基本認識，故當自閉症人士經歷調查、審訊等程序時未得到適當支援。</w:t>
      </w:r>
    </w:p>
    <w:p w:rsidR="008D3231" w:rsidRDefault="008D3231" w:rsidP="008D3231">
      <w:pPr>
        <w:rPr>
          <w:rFonts w:ascii="Arial" w:eastAsia="Times New Roman" w:hAnsi="Arial" w:cs="Arial"/>
          <w:color w:val="252525"/>
          <w:sz w:val="18"/>
          <w:szCs w:val="18"/>
        </w:rPr>
      </w:pPr>
      <w:r>
        <w:rPr>
          <w:rFonts w:ascii="Arial" w:eastAsia="Times New Roman" w:hAnsi="Arial" w:cs="Arial"/>
          <w:color w:val="252525"/>
          <w:sz w:val="18"/>
          <w:szCs w:val="18"/>
        </w:rPr>
        <w:t xml:space="preserve">******************** </w:t>
      </w:r>
    </w:p>
    <w:p w:rsidR="008D3231" w:rsidRPr="008D3231" w:rsidRDefault="008D3231" w:rsidP="008D3231">
      <w:pPr>
        <w:rPr>
          <w:rFonts w:ascii="Arial" w:eastAsia="Times New Roman" w:hAnsi="Arial" w:cs="Arial"/>
          <w:color w:val="252525"/>
          <w:sz w:val="24"/>
          <w:szCs w:val="24"/>
        </w:rPr>
      </w:pPr>
      <w:r w:rsidRPr="008D3231">
        <w:rPr>
          <w:rFonts w:ascii="微軟正黑體" w:eastAsia="微軟正黑體" w:hAnsi="微軟正黑體" w:cs="微軟正黑體" w:hint="eastAsia"/>
          <w:color w:val="252525"/>
          <w:sz w:val="24"/>
          <w:szCs w:val="24"/>
        </w:rPr>
        <w:t xml:space="preserve">團體批自閉症人士遭調查及審訊保障不足　</w:t>
      </w:r>
      <w:proofErr w:type="gramStart"/>
      <w:r w:rsidRPr="008D3231">
        <w:rPr>
          <w:rFonts w:ascii="微軟正黑體" w:eastAsia="微軟正黑體" w:hAnsi="微軟正黑體" w:cs="微軟正黑體" w:hint="eastAsia"/>
          <w:color w:val="252525"/>
          <w:sz w:val="24"/>
          <w:szCs w:val="24"/>
        </w:rPr>
        <w:t>倡</w:t>
      </w:r>
      <w:proofErr w:type="gramEnd"/>
      <w:r w:rsidRPr="008D3231">
        <w:rPr>
          <w:rFonts w:ascii="微軟正黑體" w:eastAsia="微軟正黑體" w:hAnsi="微軟正黑體" w:cs="微軟正黑體" w:hint="eastAsia"/>
          <w:color w:val="252525"/>
          <w:sz w:val="24"/>
          <w:szCs w:val="24"/>
        </w:rPr>
        <w:t>警方加強辨識支援</w:t>
      </w:r>
    </w:p>
    <w:p w:rsidR="008D3231" w:rsidRDefault="000E252C" w:rsidP="008D3231">
      <w:pPr>
        <w:rPr>
          <w:rFonts w:ascii="Arial" w:eastAsia="Times New Roman" w:hAnsi="Arial" w:cs="Arial"/>
          <w:color w:val="252525"/>
          <w:sz w:val="18"/>
          <w:szCs w:val="18"/>
        </w:rPr>
      </w:pPr>
      <w:hyperlink r:id="rId7" w:history="1">
        <w:r w:rsidR="008D3231" w:rsidRPr="00036BB5">
          <w:rPr>
            <w:rStyle w:val="a3"/>
            <w:rFonts w:ascii="Arial" w:eastAsia="Times New Roman" w:hAnsi="Arial" w:cs="Arial"/>
            <w:sz w:val="18"/>
            <w:szCs w:val="18"/>
          </w:rPr>
          <w:t>https://www.hk01.com/article/313583</w:t>
        </w:r>
      </w:hyperlink>
      <w:r w:rsidR="008D3231">
        <w:rPr>
          <w:rFonts w:ascii="Arial" w:eastAsia="Times New Roman" w:hAnsi="Arial" w:cs="Arial"/>
          <w:color w:val="252525"/>
          <w:sz w:val="18"/>
          <w:szCs w:val="18"/>
        </w:rPr>
        <w:t xml:space="preserve"> </w:t>
      </w:r>
    </w:p>
    <w:p w:rsidR="008D3231" w:rsidRDefault="008D3231" w:rsidP="008D3231">
      <w:pPr>
        <w:spacing w:after="0" w:line="240" w:lineRule="auto"/>
        <w:rPr>
          <w:rFonts w:ascii="Arial" w:eastAsia="Times New Roman" w:hAnsi="Arial" w:cs="Arial"/>
          <w:sz w:val="21"/>
          <w:szCs w:val="21"/>
        </w:rPr>
      </w:pPr>
      <w:r w:rsidRPr="008D3231">
        <w:rPr>
          <w:rFonts w:ascii="微軟正黑體" w:eastAsia="微軟正黑體" w:hAnsi="微軟正黑體" w:cs="微軟正黑體" w:hint="eastAsia"/>
          <w:sz w:val="21"/>
          <w:szCs w:val="21"/>
        </w:rPr>
        <w:t>香港</w:t>
      </w:r>
      <w:r>
        <w:rPr>
          <w:rFonts w:ascii="微軟正黑體" w:eastAsia="微軟正黑體" w:hAnsi="微軟正黑體" w:cs="微軟正黑體" w:hint="eastAsia"/>
          <w:sz w:val="21"/>
          <w:szCs w:val="21"/>
        </w:rPr>
        <w:t>0</w:t>
      </w:r>
      <w:r>
        <w:rPr>
          <w:rFonts w:ascii="微軟正黑體" w:eastAsia="微軟正黑體" w:hAnsi="微軟正黑體" w:cs="微軟正黑體"/>
          <w:sz w:val="21"/>
          <w:szCs w:val="21"/>
        </w:rPr>
        <w:t>1</w:t>
      </w:r>
      <w:r w:rsidRPr="008D3231">
        <w:rPr>
          <w:rFonts w:ascii="微軟正黑體" w:eastAsia="微軟正黑體" w:hAnsi="微軟正黑體" w:cs="微軟正黑體" w:hint="eastAsia"/>
          <w:sz w:val="21"/>
          <w:szCs w:val="21"/>
        </w:rPr>
        <w:t>：撰文：黃靜</w:t>
      </w:r>
      <w:r w:rsidRPr="008D3231">
        <w:rPr>
          <w:rFonts w:ascii="微軟正黑體" w:eastAsia="微軟正黑體" w:hAnsi="微軟正黑體" w:cs="微軟正黑體"/>
          <w:sz w:val="21"/>
          <w:szCs w:val="21"/>
        </w:rPr>
        <w:t>薇</w:t>
      </w:r>
      <w:r>
        <w:rPr>
          <w:rFonts w:ascii="微軟正黑體" w:eastAsia="微軟正黑體" w:hAnsi="微軟正黑體" w:cs="微軟正黑體" w:hint="eastAsia"/>
          <w:sz w:val="21"/>
          <w:szCs w:val="21"/>
        </w:rPr>
        <w:t xml:space="preserve"> </w:t>
      </w:r>
      <w:r>
        <w:rPr>
          <w:rFonts w:ascii="微軟正黑體" w:eastAsia="微軟正黑體" w:hAnsi="微軟正黑體" w:cs="微軟正黑體"/>
          <w:sz w:val="21"/>
          <w:szCs w:val="21"/>
        </w:rPr>
        <w:t xml:space="preserve"> </w:t>
      </w:r>
      <w:r w:rsidRPr="008D3231">
        <w:rPr>
          <w:rFonts w:ascii="Arial" w:eastAsia="Times New Roman" w:hAnsi="Arial" w:cs="Arial"/>
          <w:sz w:val="21"/>
          <w:szCs w:val="21"/>
        </w:rPr>
        <w:t>2019-04-02 19:</w:t>
      </w:r>
      <w:proofErr w:type="gramStart"/>
      <w:r w:rsidRPr="008D3231">
        <w:rPr>
          <w:rFonts w:ascii="Arial" w:eastAsia="Times New Roman" w:hAnsi="Arial" w:cs="Arial"/>
          <w:sz w:val="21"/>
          <w:szCs w:val="21"/>
        </w:rPr>
        <w:t>04</w:t>
      </w:r>
      <w:r>
        <w:rPr>
          <w:rFonts w:ascii="Arial" w:eastAsia="Times New Roman" w:hAnsi="Arial" w:cs="Arial"/>
          <w:sz w:val="21"/>
          <w:szCs w:val="21"/>
        </w:rPr>
        <w:t xml:space="preserve">  </w:t>
      </w:r>
      <w:r w:rsidRPr="008D3231">
        <w:rPr>
          <w:rFonts w:ascii="微軟正黑體" w:eastAsia="微軟正黑體" w:hAnsi="微軟正黑體" w:cs="微軟正黑體" w:hint="eastAsia"/>
          <w:sz w:val="21"/>
          <w:szCs w:val="21"/>
        </w:rPr>
        <w:t>最後更新日期</w:t>
      </w:r>
      <w:proofErr w:type="gramEnd"/>
      <w:r w:rsidRPr="008D3231">
        <w:rPr>
          <w:rFonts w:ascii="微軟正黑體" w:eastAsia="微軟正黑體" w:hAnsi="微軟正黑體" w:cs="微軟正黑體" w:hint="eastAsia"/>
          <w:sz w:val="21"/>
          <w:szCs w:val="21"/>
        </w:rPr>
        <w:t>：</w:t>
      </w:r>
      <w:r w:rsidRPr="008D3231">
        <w:rPr>
          <w:rFonts w:ascii="Arial" w:eastAsia="Times New Roman" w:hAnsi="Arial" w:cs="Arial"/>
          <w:sz w:val="21"/>
          <w:szCs w:val="21"/>
        </w:rPr>
        <w:t>2019-04-02 19:04</w:t>
      </w:r>
    </w:p>
    <w:p w:rsidR="008D3231" w:rsidRDefault="008D3231" w:rsidP="008D3231">
      <w:pPr>
        <w:spacing w:after="0" w:line="240" w:lineRule="auto"/>
        <w:rPr>
          <w:rFonts w:ascii="微軟正黑體" w:eastAsia="微軟正黑體" w:hAnsi="微軟正黑體" w:cs="微軟正黑體"/>
          <w:color w:val="252525"/>
          <w:sz w:val="18"/>
          <w:szCs w:val="18"/>
        </w:rPr>
      </w:pPr>
      <w:r w:rsidRPr="008D3231">
        <w:rPr>
          <w:rFonts w:ascii="微軟正黑體" w:eastAsia="微軟正黑體" w:hAnsi="微軟正黑體" w:cs="微軟正黑體" w:hint="eastAsia"/>
          <w:color w:val="252525"/>
          <w:sz w:val="18"/>
          <w:szCs w:val="18"/>
        </w:rPr>
        <w:t>今天（</w:t>
      </w:r>
      <w:r w:rsidRPr="008D3231">
        <w:rPr>
          <w:rFonts w:ascii="Arial" w:eastAsia="Times New Roman" w:hAnsi="Arial" w:cs="Arial" w:hint="eastAsia"/>
          <w:color w:val="252525"/>
          <w:sz w:val="18"/>
          <w:szCs w:val="18"/>
        </w:rPr>
        <w:t>2</w:t>
      </w:r>
      <w:r w:rsidRPr="008D3231">
        <w:rPr>
          <w:rFonts w:ascii="微軟正黑體" w:eastAsia="微軟正黑體" w:hAnsi="微軟正黑體" w:cs="微軟正黑體" w:hint="eastAsia"/>
          <w:color w:val="252525"/>
          <w:sz w:val="18"/>
          <w:szCs w:val="18"/>
        </w:rPr>
        <w:t>日）是世界自閉症意識日（</w:t>
      </w:r>
      <w:r w:rsidRPr="008D3231">
        <w:rPr>
          <w:rFonts w:ascii="Arial" w:eastAsia="Times New Roman" w:hAnsi="Arial" w:cs="Arial" w:hint="eastAsia"/>
          <w:color w:val="252525"/>
          <w:sz w:val="18"/>
          <w:szCs w:val="18"/>
        </w:rPr>
        <w:t>World Autism Awareness Day</w:t>
      </w:r>
      <w:r w:rsidRPr="008D3231">
        <w:rPr>
          <w:rFonts w:ascii="微軟正黑體" w:eastAsia="微軟正黑體" w:hAnsi="微軟正黑體" w:cs="微軟正黑體" w:hint="eastAsia"/>
          <w:color w:val="252525"/>
          <w:sz w:val="18"/>
          <w:szCs w:val="18"/>
        </w:rPr>
        <w:t>），多個關注本港自閉症的人士召開聯合記者會，提出在現行的司法制度及懲教機制下，令自閉症人士在經歷調查和審訊時，未必得到適當支援及公平對待。</w:t>
      </w:r>
    </w:p>
    <w:p w:rsidR="008D3231" w:rsidRDefault="008D3231" w:rsidP="008D3231">
      <w:pPr>
        <w:spacing w:after="0" w:line="240" w:lineRule="auto"/>
        <w:rPr>
          <w:rFonts w:ascii="Arial" w:eastAsia="Times New Roman" w:hAnsi="Arial" w:cs="Arial"/>
          <w:color w:val="252525"/>
          <w:sz w:val="18"/>
          <w:szCs w:val="18"/>
        </w:rPr>
      </w:pPr>
      <w:r>
        <w:rPr>
          <w:rFonts w:ascii="微軟正黑體" w:eastAsia="微軟正黑體" w:hAnsi="微軟正黑體" w:cs="微軟正黑體"/>
          <w:color w:val="252525"/>
          <w:sz w:val="18"/>
          <w:szCs w:val="18"/>
        </w:rPr>
        <w:t xml:space="preserve">*****************  </w:t>
      </w:r>
    </w:p>
    <w:p w:rsidR="008D3231" w:rsidRPr="006C0A66" w:rsidRDefault="006C0A66" w:rsidP="008D3231">
      <w:pPr>
        <w:rPr>
          <w:rFonts w:ascii="微軟正黑體" w:eastAsia="微軟正黑體" w:hAnsi="微軟正黑體" w:cs="微軟正黑體"/>
          <w:color w:val="252525"/>
          <w:sz w:val="24"/>
          <w:szCs w:val="24"/>
        </w:rPr>
      </w:pPr>
      <w:bookmarkStart w:id="0" w:name="_GoBack"/>
      <w:r w:rsidRPr="006C0A66">
        <w:rPr>
          <w:rFonts w:ascii="微軟正黑體" w:eastAsia="微軟正黑體" w:hAnsi="微軟正黑體" w:cs="微軟正黑體" w:hint="eastAsia"/>
          <w:color w:val="252525"/>
          <w:sz w:val="24"/>
          <w:szCs w:val="24"/>
        </w:rPr>
        <w:t>司法制度對自閉症人士欠保障</w:t>
      </w:r>
      <w:r w:rsidRPr="006C0A66">
        <w:rPr>
          <w:rFonts w:ascii="Arial" w:eastAsia="Times New Roman" w:hAnsi="Arial" w:cs="Arial" w:hint="eastAsia"/>
          <w:color w:val="252525"/>
          <w:sz w:val="24"/>
          <w:szCs w:val="24"/>
        </w:rPr>
        <w:t xml:space="preserve"> </w:t>
      </w:r>
      <w:r w:rsidRPr="006C0A66">
        <w:rPr>
          <w:rFonts w:ascii="微軟正黑體" w:eastAsia="微軟正黑體" w:hAnsi="微軟正黑體" w:cs="微軟正黑體" w:hint="eastAsia"/>
          <w:color w:val="252525"/>
          <w:sz w:val="24"/>
          <w:szCs w:val="24"/>
        </w:rPr>
        <w:t>團體促加強識別支援</w:t>
      </w:r>
    </w:p>
    <w:bookmarkEnd w:id="0"/>
    <w:p w:rsidR="006C0A66" w:rsidRDefault="006C0A66" w:rsidP="008D3231">
      <w:pPr>
        <w:rPr>
          <w:rFonts w:ascii="Arial" w:eastAsia="Times New Roman" w:hAnsi="Arial" w:cs="Arial"/>
          <w:color w:val="252525"/>
          <w:sz w:val="18"/>
          <w:szCs w:val="18"/>
        </w:rPr>
      </w:pPr>
      <w:proofErr w:type="gramStart"/>
      <w:r w:rsidRPr="006C0A66">
        <w:rPr>
          <w:rFonts w:ascii="微軟正黑體" w:eastAsia="微軟正黑體" w:hAnsi="微軟正黑體" w:cs="微軟正黑體" w:hint="eastAsia"/>
          <w:color w:val="252525"/>
          <w:sz w:val="18"/>
          <w:szCs w:val="18"/>
        </w:rPr>
        <w:t>獨媒報導</w:t>
      </w:r>
      <w:proofErr w:type="gramEnd"/>
      <w:r>
        <w:rPr>
          <w:rFonts w:ascii="微軟正黑體" w:eastAsia="微軟正黑體" w:hAnsi="微軟正黑體" w:cs="微軟正黑體" w:hint="eastAsia"/>
          <w:color w:val="252525"/>
          <w:sz w:val="18"/>
          <w:szCs w:val="18"/>
        </w:rPr>
        <w:t xml:space="preserve"> </w:t>
      </w:r>
      <w:r>
        <w:rPr>
          <w:rFonts w:ascii="微軟正黑體" w:eastAsia="微軟正黑體" w:hAnsi="微軟正黑體" w:cs="微軟正黑體"/>
          <w:color w:val="252525"/>
          <w:sz w:val="18"/>
          <w:szCs w:val="18"/>
        </w:rPr>
        <w:t xml:space="preserve">  </w:t>
      </w:r>
      <w:r w:rsidRPr="006C0A66">
        <w:rPr>
          <w:rFonts w:ascii="微軟正黑體" w:eastAsia="微軟正黑體" w:hAnsi="微軟正黑體" w:cs="微軟正黑體" w:hint="eastAsia"/>
          <w:color w:val="252525"/>
          <w:sz w:val="18"/>
          <w:szCs w:val="18"/>
        </w:rPr>
        <w:t>週二 2019-04-02</w:t>
      </w:r>
      <w:r>
        <w:rPr>
          <w:rFonts w:ascii="微軟正黑體" w:eastAsia="微軟正黑體" w:hAnsi="微軟正黑體" w:cs="微軟正黑體"/>
          <w:color w:val="252525"/>
          <w:sz w:val="18"/>
          <w:szCs w:val="18"/>
        </w:rPr>
        <w:t xml:space="preserve">   </w:t>
      </w:r>
      <w:hyperlink r:id="rId8" w:history="1">
        <w:r>
          <w:rPr>
            <w:rStyle w:val="a3"/>
          </w:rPr>
          <w:t>http://www.inmediahk.net/node/1063254</w:t>
        </w:r>
      </w:hyperlink>
    </w:p>
    <w:p w:rsidR="008D3231" w:rsidRDefault="008D3231" w:rsidP="008D3231">
      <w:pPr>
        <w:rPr>
          <w:rFonts w:ascii="Arial" w:eastAsia="Times New Roman" w:hAnsi="Arial" w:cs="Arial"/>
          <w:color w:val="252525"/>
          <w:sz w:val="18"/>
          <w:szCs w:val="18"/>
        </w:rPr>
      </w:pPr>
      <w:r w:rsidRPr="008D3231">
        <w:rPr>
          <w:rFonts w:ascii="微軟正黑體" w:eastAsia="微軟正黑體" w:hAnsi="微軟正黑體" w:cs="微軟正黑體" w:hint="eastAsia"/>
          <w:color w:val="252525"/>
          <w:sz w:val="18"/>
          <w:szCs w:val="18"/>
        </w:rPr>
        <w:t>（獨媒特約報導）患有自閉症的「美國隊長」容偉業，在上月</w:t>
      </w:r>
      <w:r w:rsidRPr="008D3231">
        <w:rPr>
          <w:rFonts w:ascii="Arial" w:eastAsia="Times New Roman" w:hAnsi="Arial" w:cs="Arial" w:hint="eastAsia"/>
          <w:color w:val="252525"/>
          <w:sz w:val="18"/>
          <w:szCs w:val="18"/>
        </w:rPr>
        <w:t>22</w:t>
      </w:r>
      <w:r w:rsidRPr="008D3231">
        <w:rPr>
          <w:rFonts w:ascii="微軟正黑體" w:eastAsia="微軟正黑體" w:hAnsi="微軟正黑體" w:cs="微軟正黑體" w:hint="eastAsia"/>
          <w:color w:val="252525"/>
          <w:sz w:val="18"/>
          <w:szCs w:val="18"/>
        </w:rPr>
        <w:t>日被裁定暴動</w:t>
      </w:r>
      <w:proofErr w:type="gramStart"/>
      <w:r w:rsidRPr="008D3231">
        <w:rPr>
          <w:rFonts w:ascii="微軟正黑體" w:eastAsia="微軟正黑體" w:hAnsi="微軟正黑體" w:cs="微軟正黑體" w:hint="eastAsia"/>
          <w:color w:val="252525"/>
          <w:sz w:val="18"/>
          <w:szCs w:val="18"/>
        </w:rPr>
        <w:t>及襲警罪成</w:t>
      </w:r>
      <w:proofErr w:type="gramEnd"/>
      <w:r w:rsidRPr="008D3231">
        <w:rPr>
          <w:rFonts w:ascii="微軟正黑體" w:eastAsia="微軟正黑體" w:hAnsi="微軟正黑體" w:cs="微軟正黑體" w:hint="eastAsia"/>
          <w:color w:val="252525"/>
          <w:sz w:val="18"/>
          <w:szCs w:val="18"/>
        </w:rPr>
        <w:t>。事件引起社會關注現行的司法及懲教制度下，對自閉症人士權利的保障。今日（</w:t>
      </w:r>
      <w:r w:rsidRPr="008D3231">
        <w:rPr>
          <w:rFonts w:ascii="Arial" w:eastAsia="Times New Roman" w:hAnsi="Arial" w:cs="Arial" w:hint="eastAsia"/>
          <w:color w:val="252525"/>
          <w:sz w:val="18"/>
          <w:szCs w:val="18"/>
        </w:rPr>
        <w:t>4</w:t>
      </w:r>
      <w:r w:rsidRPr="008D3231">
        <w:rPr>
          <w:rFonts w:ascii="微軟正黑體" w:eastAsia="微軟正黑體" w:hAnsi="微軟正黑體" w:cs="微軟正黑體" w:hint="eastAsia"/>
          <w:color w:val="252525"/>
          <w:sz w:val="18"/>
          <w:szCs w:val="18"/>
        </w:rPr>
        <w:t>月</w:t>
      </w:r>
      <w:r w:rsidRPr="008D3231">
        <w:rPr>
          <w:rFonts w:ascii="Arial" w:eastAsia="Times New Roman" w:hAnsi="Arial" w:cs="Arial" w:hint="eastAsia"/>
          <w:color w:val="252525"/>
          <w:sz w:val="18"/>
          <w:szCs w:val="18"/>
        </w:rPr>
        <w:t>2</w:t>
      </w:r>
      <w:r w:rsidRPr="008D3231">
        <w:rPr>
          <w:rFonts w:ascii="微軟正黑體" w:eastAsia="微軟正黑體" w:hAnsi="微軟正黑體" w:cs="微軟正黑體" w:hint="eastAsia"/>
          <w:color w:val="252525"/>
          <w:sz w:val="18"/>
          <w:szCs w:val="18"/>
        </w:rPr>
        <w:t>日）為世界自閉症意識日，香港自閉症聯盟指出，法官及其他司法人員對自閉症人士的行為和特徵缺乏認識，因而在調查、審訊等程序上，未能給予適當支援及公平對待，建議加強相關培訓，並主動提供支援，以保障自閉症人士的司法權利。</w:t>
      </w:r>
    </w:p>
    <w:p w:rsidR="008D3231" w:rsidRDefault="008D3231" w:rsidP="008D3231">
      <w:pPr>
        <w:rPr>
          <w:rFonts w:ascii="Arial" w:eastAsia="Times New Roman" w:hAnsi="Arial" w:cs="Arial"/>
          <w:color w:val="252525"/>
          <w:sz w:val="18"/>
          <w:szCs w:val="18"/>
        </w:rPr>
      </w:pPr>
      <w:r>
        <w:rPr>
          <w:rFonts w:ascii="Arial" w:eastAsia="Times New Roman" w:hAnsi="Arial" w:cs="Arial"/>
          <w:color w:val="252525"/>
          <w:sz w:val="18"/>
          <w:szCs w:val="18"/>
        </w:rPr>
        <w:t xml:space="preserve">*******************  </w:t>
      </w:r>
    </w:p>
    <w:p w:rsidR="00E60562" w:rsidRPr="00E60562" w:rsidRDefault="00E60562" w:rsidP="00E60562">
      <w:pPr>
        <w:rPr>
          <w:b/>
          <w:sz w:val="24"/>
          <w:szCs w:val="24"/>
        </w:rPr>
      </w:pPr>
      <w:r w:rsidRPr="00E60562">
        <w:rPr>
          <w:rFonts w:hint="eastAsia"/>
          <w:b/>
          <w:sz w:val="24"/>
          <w:szCs w:val="24"/>
        </w:rPr>
        <w:t>大眾對自閉症認知不足</w:t>
      </w:r>
      <w:r w:rsidRPr="00E60562">
        <w:rPr>
          <w:rFonts w:hint="eastAsia"/>
          <w:b/>
          <w:sz w:val="24"/>
          <w:szCs w:val="24"/>
        </w:rPr>
        <w:t xml:space="preserve"> </w:t>
      </w:r>
      <w:r w:rsidRPr="00E60562">
        <w:rPr>
          <w:rFonts w:hint="eastAsia"/>
          <w:b/>
          <w:sz w:val="24"/>
          <w:szCs w:val="24"/>
        </w:rPr>
        <w:t>團體促加強法律保障</w:t>
      </w:r>
    </w:p>
    <w:p w:rsidR="00E60562" w:rsidRPr="00E60562" w:rsidRDefault="00E60562" w:rsidP="00E60562">
      <w:r w:rsidRPr="00E60562">
        <w:t xml:space="preserve">SHUO ONLINE </w:t>
      </w:r>
      <w:proofErr w:type="gramStart"/>
      <w:r w:rsidRPr="00E60562">
        <w:rPr>
          <w:rFonts w:hint="eastAsia"/>
        </w:rPr>
        <w:t>說在線</w:t>
      </w:r>
      <w:r w:rsidRPr="00E60562">
        <w:rPr>
          <w:rFonts w:hint="eastAsia"/>
        </w:rPr>
        <w:t xml:space="preserve"> </w:t>
      </w:r>
      <w:r w:rsidRPr="00E60562">
        <w:t xml:space="preserve"> </w:t>
      </w:r>
      <w:r w:rsidRPr="00E60562">
        <w:rPr>
          <w:rFonts w:hint="eastAsia"/>
        </w:rPr>
        <w:t>/</w:t>
      </w:r>
      <w:proofErr w:type="gramEnd"/>
      <w:r w:rsidRPr="00E60562">
        <w:t xml:space="preserve"> 2019</w:t>
      </w:r>
      <w:r w:rsidRPr="00E60562">
        <w:rPr>
          <w:rFonts w:hint="eastAsia"/>
        </w:rPr>
        <w:t>年</w:t>
      </w:r>
      <w:r w:rsidRPr="00E60562">
        <w:rPr>
          <w:rFonts w:hint="eastAsia"/>
        </w:rPr>
        <w:t>4</w:t>
      </w:r>
      <w:r w:rsidRPr="00E60562">
        <w:rPr>
          <w:rFonts w:hint="eastAsia"/>
        </w:rPr>
        <w:t>月</w:t>
      </w:r>
      <w:r w:rsidRPr="00E60562">
        <w:rPr>
          <w:rFonts w:hint="eastAsia"/>
        </w:rPr>
        <w:t>2</w:t>
      </w:r>
      <w:r w:rsidRPr="00E60562">
        <w:rPr>
          <w:rFonts w:hint="eastAsia"/>
        </w:rPr>
        <w:t>日</w:t>
      </w:r>
    </w:p>
    <w:p w:rsidR="00E60562" w:rsidRPr="00E60562" w:rsidRDefault="000E252C" w:rsidP="00E60562">
      <w:pPr>
        <w:rPr>
          <w:sz w:val="18"/>
          <w:szCs w:val="18"/>
        </w:rPr>
      </w:pPr>
      <w:hyperlink r:id="rId9" w:history="1">
        <w:r w:rsidR="00E60562" w:rsidRPr="00E60562">
          <w:rPr>
            <w:color w:val="0563C1" w:themeColor="hyperlink"/>
            <w:sz w:val="18"/>
            <w:szCs w:val="18"/>
            <w:u w:val="single"/>
          </w:rPr>
          <w:t>https://jmc.hksyu.edu/shuo/%E5%A4%A7%E7%9C%BE%E5%B0%8D%E8%87%AA%E9%96%89%E7%97%87%E8%AA%8D%E7%9F%A5%E4%B8%8D%E8%B6%B3-%E5%9C%98%E9%AB%94%E4%BF%83%E5%8A%A0%E5%BC%B7%E6%B3%95%E5%BE%8B%E4%BF%9D%E9%9A%9C/?fbclid=IwAR3Ahv8I_Fd1rT9gJI-9N1wJm4e28CZ9wPZWBnfwpA1x7pECUpFwwqPx0nA</w:t>
        </w:r>
      </w:hyperlink>
      <w:r w:rsidR="00E60562" w:rsidRPr="00E60562">
        <w:rPr>
          <w:sz w:val="18"/>
          <w:szCs w:val="18"/>
        </w:rPr>
        <w:t xml:space="preserve"> </w:t>
      </w:r>
    </w:p>
    <w:p w:rsidR="00E60562" w:rsidRPr="00E60562" w:rsidRDefault="00E60562" w:rsidP="00E60562">
      <w:pPr>
        <w:rPr>
          <w:sz w:val="18"/>
          <w:szCs w:val="18"/>
        </w:rPr>
      </w:pPr>
      <w:r w:rsidRPr="00E60562">
        <w:rPr>
          <w:rFonts w:hint="eastAsia"/>
          <w:sz w:val="18"/>
          <w:szCs w:val="18"/>
        </w:rPr>
        <w:t>【本網訊】今天是世界自閉症意識日，有團體發言人指出，大眾、警務人員及</w:t>
      </w:r>
      <w:proofErr w:type="gramStart"/>
      <w:r w:rsidRPr="00E60562">
        <w:rPr>
          <w:rFonts w:hint="eastAsia"/>
          <w:sz w:val="18"/>
          <w:szCs w:val="18"/>
        </w:rPr>
        <w:t>法官均對自</w:t>
      </w:r>
      <w:proofErr w:type="gramEnd"/>
      <w:r w:rsidRPr="00E60562">
        <w:rPr>
          <w:rFonts w:hint="eastAsia"/>
          <w:sz w:val="18"/>
          <w:szCs w:val="18"/>
        </w:rPr>
        <w:t>閉症人士認知不足，導致自閉症人士在日常行為上容易引起誤解，若他們需要面對調查、審訊等司法程序時亦未能得到適當支援。臨床心理學家建議，家屬為自閉症人士申請相關證件，協助警方辨認。</w:t>
      </w:r>
    </w:p>
    <w:p w:rsidR="00E60562" w:rsidRPr="00E60562" w:rsidRDefault="00E60562" w:rsidP="00E60562">
      <w:pPr>
        <w:rPr>
          <w:sz w:val="18"/>
          <w:szCs w:val="18"/>
        </w:rPr>
      </w:pPr>
      <w:r w:rsidRPr="00E60562">
        <w:rPr>
          <w:rFonts w:hint="eastAsia"/>
          <w:sz w:val="18"/>
          <w:szCs w:val="18"/>
        </w:rPr>
        <w:t>記者</w:t>
      </w:r>
      <w:r w:rsidRPr="00E60562">
        <w:rPr>
          <w:rFonts w:hint="eastAsia"/>
          <w:sz w:val="18"/>
          <w:szCs w:val="18"/>
        </w:rPr>
        <w:t>/</w:t>
      </w:r>
      <w:proofErr w:type="gramStart"/>
      <w:r w:rsidRPr="00E60562">
        <w:rPr>
          <w:rFonts w:hint="eastAsia"/>
          <w:sz w:val="18"/>
          <w:szCs w:val="18"/>
        </w:rPr>
        <w:t>王心兒</w:t>
      </w:r>
      <w:proofErr w:type="gramEnd"/>
      <w:r w:rsidRPr="00E60562">
        <w:rPr>
          <w:rFonts w:hint="eastAsia"/>
          <w:sz w:val="18"/>
          <w:szCs w:val="18"/>
        </w:rPr>
        <w:t xml:space="preserve">　編輯</w:t>
      </w:r>
      <w:r w:rsidRPr="00E60562">
        <w:rPr>
          <w:rFonts w:hint="eastAsia"/>
          <w:sz w:val="18"/>
          <w:szCs w:val="18"/>
        </w:rPr>
        <w:t>/</w:t>
      </w:r>
      <w:r w:rsidRPr="00E60562">
        <w:rPr>
          <w:rFonts w:hint="eastAsia"/>
          <w:sz w:val="18"/>
          <w:szCs w:val="18"/>
        </w:rPr>
        <w:t>陳</w:t>
      </w:r>
      <w:proofErr w:type="gramStart"/>
      <w:r w:rsidRPr="00E60562">
        <w:rPr>
          <w:rFonts w:hint="eastAsia"/>
          <w:sz w:val="18"/>
          <w:szCs w:val="18"/>
        </w:rPr>
        <w:t>極</w:t>
      </w:r>
      <w:proofErr w:type="gramEnd"/>
      <w:r w:rsidRPr="00E60562">
        <w:rPr>
          <w:rFonts w:hint="eastAsia"/>
          <w:sz w:val="18"/>
          <w:szCs w:val="18"/>
        </w:rPr>
        <w:t>彰</w:t>
      </w:r>
      <w:r w:rsidRPr="00E60562">
        <w:rPr>
          <w:rFonts w:hint="eastAsia"/>
          <w:sz w:val="18"/>
          <w:szCs w:val="18"/>
        </w:rPr>
        <w:t xml:space="preserve"> </w:t>
      </w:r>
      <w:r w:rsidRPr="00E60562">
        <w:rPr>
          <w:rFonts w:hint="eastAsia"/>
          <w:sz w:val="18"/>
          <w:szCs w:val="18"/>
        </w:rPr>
        <w:t>孫</w:t>
      </w:r>
      <w:proofErr w:type="gramStart"/>
      <w:r w:rsidRPr="00E60562">
        <w:rPr>
          <w:rFonts w:hint="eastAsia"/>
          <w:sz w:val="18"/>
          <w:szCs w:val="18"/>
        </w:rPr>
        <w:t>珮釧</w:t>
      </w:r>
      <w:proofErr w:type="gramEnd"/>
    </w:p>
    <w:p w:rsidR="00E60562" w:rsidRDefault="00E60562" w:rsidP="008D3231">
      <w:pPr>
        <w:rPr>
          <w:rFonts w:eastAsia="Times New Roman" w:cstheme="minorHAnsi"/>
          <w:b/>
          <w:sz w:val="24"/>
          <w:szCs w:val="24"/>
        </w:rPr>
      </w:pPr>
      <w:r>
        <w:rPr>
          <w:rFonts w:eastAsia="Times New Roman" w:cstheme="minorHAnsi"/>
          <w:b/>
          <w:sz w:val="24"/>
          <w:szCs w:val="24"/>
        </w:rPr>
        <w:lastRenderedPageBreak/>
        <w:t xml:space="preserve">****************  </w:t>
      </w:r>
    </w:p>
    <w:p w:rsidR="00E60562" w:rsidRPr="00E60562" w:rsidRDefault="00E60562" w:rsidP="00E60562">
      <w:bookmarkStart w:id="1" w:name="_Hlk5126823"/>
      <w:r w:rsidRPr="00E60562">
        <w:rPr>
          <w:rFonts w:hint="eastAsia"/>
        </w:rPr>
        <w:t>信報</w:t>
      </w:r>
      <w:r w:rsidRPr="00E60562">
        <w:rPr>
          <w:rFonts w:hint="eastAsia"/>
        </w:rPr>
        <w:t xml:space="preserve"> </w:t>
      </w:r>
      <w:r w:rsidRPr="00E60562">
        <w:t xml:space="preserve">  2019</w:t>
      </w:r>
      <w:r w:rsidRPr="00E60562">
        <w:rPr>
          <w:rFonts w:hint="eastAsia"/>
        </w:rPr>
        <w:t>年</w:t>
      </w:r>
      <w:r w:rsidRPr="00E60562">
        <w:rPr>
          <w:rFonts w:hint="eastAsia"/>
        </w:rPr>
        <w:t>4</w:t>
      </w:r>
      <w:r w:rsidRPr="00E60562">
        <w:rPr>
          <w:rFonts w:hint="eastAsia"/>
        </w:rPr>
        <w:t>月</w:t>
      </w:r>
      <w:r w:rsidRPr="00E60562">
        <w:rPr>
          <w:rFonts w:hint="eastAsia"/>
        </w:rPr>
        <w:t>2</w:t>
      </w:r>
      <w:r w:rsidRPr="00E60562">
        <w:rPr>
          <w:rFonts w:hint="eastAsia"/>
        </w:rPr>
        <w:t>日；</w:t>
      </w:r>
      <w:r w:rsidRPr="00E60562">
        <w:rPr>
          <w:rFonts w:hint="eastAsia"/>
        </w:rPr>
        <w:t xml:space="preserve"> </w:t>
      </w:r>
      <w:bookmarkEnd w:id="1"/>
      <w:r w:rsidRPr="00E60562">
        <w:rPr>
          <w:rFonts w:hint="eastAsia"/>
        </w:rPr>
        <w:t xml:space="preserve">14:52 </w:t>
      </w:r>
      <w:r w:rsidRPr="00E60562">
        <w:rPr>
          <w:rFonts w:hint="eastAsia"/>
        </w:rPr>
        <w:t>時事脈搏</w:t>
      </w:r>
    </w:p>
    <w:p w:rsidR="00E60562" w:rsidRPr="00E60562" w:rsidRDefault="000E252C" w:rsidP="00E60562">
      <w:pPr>
        <w:rPr>
          <w:sz w:val="18"/>
          <w:szCs w:val="18"/>
        </w:rPr>
      </w:pPr>
      <w:hyperlink r:id="rId10" w:history="1">
        <w:r w:rsidR="00E60562" w:rsidRPr="00E60562">
          <w:rPr>
            <w:rFonts w:hint="eastAsia"/>
            <w:color w:val="0563C1" w:themeColor="hyperlink"/>
            <w:sz w:val="18"/>
            <w:szCs w:val="18"/>
            <w:u w:val="single"/>
          </w:rPr>
          <w:t>https://www2.hkej.com/instantnews/current/article/2100988/</w:t>
        </w:r>
        <w:r w:rsidR="00E60562" w:rsidRPr="00E60562">
          <w:rPr>
            <w:rFonts w:hint="eastAsia"/>
            <w:color w:val="0563C1" w:themeColor="hyperlink"/>
            <w:sz w:val="18"/>
            <w:szCs w:val="18"/>
            <w:u w:val="single"/>
          </w:rPr>
          <w:t>團體促加強對自閉症人士法律保障</w:t>
        </w:r>
      </w:hyperlink>
      <w:r w:rsidR="00E60562" w:rsidRPr="00E60562">
        <w:rPr>
          <w:rFonts w:hint="eastAsia"/>
          <w:sz w:val="18"/>
          <w:szCs w:val="18"/>
        </w:rPr>
        <w:t xml:space="preserve"> </w:t>
      </w:r>
    </w:p>
    <w:p w:rsidR="00E60562" w:rsidRPr="00E60562" w:rsidRDefault="00E60562" w:rsidP="00E60562">
      <w:r w:rsidRPr="00E60562">
        <w:rPr>
          <w:rFonts w:hint="eastAsia"/>
        </w:rPr>
        <w:t>團體促加強對自閉症人士法律保障</w:t>
      </w:r>
    </w:p>
    <w:p w:rsidR="00E60562" w:rsidRPr="00E60562" w:rsidRDefault="00E60562" w:rsidP="00E60562">
      <w:r w:rsidRPr="00E60562">
        <w:rPr>
          <w:rFonts w:hint="eastAsia"/>
        </w:rPr>
        <w:t>近期一名自閉症人士因一宗</w:t>
      </w:r>
      <w:proofErr w:type="gramStart"/>
      <w:r w:rsidRPr="00E60562">
        <w:rPr>
          <w:rFonts w:hint="eastAsia"/>
        </w:rPr>
        <w:t>暴動及襲警</w:t>
      </w:r>
      <w:proofErr w:type="gramEnd"/>
      <w:r w:rsidRPr="00E60562">
        <w:rPr>
          <w:rFonts w:hint="eastAsia"/>
        </w:rPr>
        <w:t>案而被法庭</w:t>
      </w:r>
      <w:proofErr w:type="gramStart"/>
      <w:r w:rsidRPr="00E60562">
        <w:rPr>
          <w:rFonts w:hint="eastAsia"/>
        </w:rPr>
        <w:t>宣判罪成</w:t>
      </w:r>
      <w:proofErr w:type="gramEnd"/>
      <w:r w:rsidRPr="00E60562">
        <w:rPr>
          <w:rFonts w:hint="eastAsia"/>
        </w:rPr>
        <w:t>。香港自閉症聯盟發言人余秀螢表示，聯合國《殘疾人權利公約》已列出具體原則及條文，要求特區政府確保殘疾人士的司法權利得到公平保障。</w:t>
      </w:r>
    </w:p>
    <w:p w:rsidR="00E60562" w:rsidRDefault="00E60562" w:rsidP="008D3231">
      <w:pPr>
        <w:rPr>
          <w:rFonts w:eastAsia="Times New Roman" w:cstheme="minorHAnsi"/>
          <w:b/>
          <w:sz w:val="24"/>
          <w:szCs w:val="24"/>
        </w:rPr>
      </w:pPr>
      <w:r>
        <w:rPr>
          <w:rFonts w:eastAsia="Times New Roman" w:cstheme="minorHAnsi"/>
          <w:b/>
          <w:sz w:val="24"/>
          <w:szCs w:val="24"/>
        </w:rPr>
        <w:t xml:space="preserve">**************** </w:t>
      </w:r>
    </w:p>
    <w:p w:rsidR="00E60562" w:rsidRPr="00E60562" w:rsidRDefault="00E60562" w:rsidP="00E60562">
      <w:pPr>
        <w:rPr>
          <w:rFonts w:ascii="DengXian" w:eastAsia="DengXian" w:hAnsi="DengXian"/>
          <w:sz w:val="24"/>
          <w:szCs w:val="24"/>
        </w:rPr>
      </w:pPr>
      <w:r w:rsidRPr="00E60562">
        <w:rPr>
          <w:rFonts w:ascii="DengXian" w:eastAsia="DengXian" w:hAnsi="DengXian" w:cs="Arial"/>
          <w:bCs/>
          <w:sz w:val="24"/>
          <w:szCs w:val="24"/>
        </w:rPr>
        <w:t>關注自閉症團體指本港司法制度易令特殊人士處於不</w:t>
      </w:r>
      <w:r w:rsidRPr="00E60562">
        <w:rPr>
          <w:rFonts w:ascii="DengXian" w:eastAsia="DengXian" w:hAnsi="DengXian" w:cs="微軟正黑體"/>
          <w:bCs/>
          <w:sz w:val="24"/>
          <w:szCs w:val="24"/>
        </w:rPr>
        <w:t>利</w:t>
      </w:r>
    </w:p>
    <w:p w:rsidR="00E60562" w:rsidRPr="00E60562" w:rsidRDefault="00E60562" w:rsidP="00E60562">
      <w:pPr>
        <w:rPr>
          <w:rFonts w:ascii="DengXian" w:hAnsi="DengXian" w:cs="Arial"/>
          <w:bCs/>
          <w:sz w:val="24"/>
          <w:szCs w:val="24"/>
        </w:rPr>
      </w:pPr>
      <w:r w:rsidRPr="00E60562">
        <w:rPr>
          <w:rFonts w:ascii="DengXian" w:hAnsi="DengXian" w:cs="Arial" w:hint="eastAsia"/>
          <w:bCs/>
          <w:sz w:val="24"/>
          <w:szCs w:val="24"/>
        </w:rPr>
        <w:t>商業電台</w:t>
      </w:r>
      <w:r w:rsidRPr="00E60562">
        <w:rPr>
          <w:rFonts w:ascii="DengXian" w:hAnsi="DengXian" w:cs="Arial" w:hint="eastAsia"/>
          <w:bCs/>
          <w:sz w:val="24"/>
          <w:szCs w:val="24"/>
        </w:rPr>
        <w:t xml:space="preserve"> </w:t>
      </w:r>
      <w:r w:rsidRPr="00E60562">
        <w:rPr>
          <w:rFonts w:ascii="DengXian" w:hAnsi="DengXian" w:cs="Arial"/>
          <w:bCs/>
          <w:sz w:val="24"/>
          <w:szCs w:val="24"/>
        </w:rPr>
        <w:t xml:space="preserve">   2019</w:t>
      </w:r>
      <w:r w:rsidRPr="00E60562">
        <w:rPr>
          <w:rFonts w:ascii="DengXian" w:hAnsi="DengXian" w:cs="Arial" w:hint="eastAsia"/>
          <w:bCs/>
          <w:sz w:val="24"/>
          <w:szCs w:val="24"/>
        </w:rPr>
        <w:t>年</w:t>
      </w:r>
      <w:r w:rsidRPr="00E60562">
        <w:rPr>
          <w:rFonts w:ascii="DengXian" w:hAnsi="DengXian" w:cs="Arial" w:hint="eastAsia"/>
          <w:bCs/>
          <w:sz w:val="24"/>
          <w:szCs w:val="24"/>
        </w:rPr>
        <w:t>4</w:t>
      </w:r>
      <w:r w:rsidRPr="00E60562">
        <w:rPr>
          <w:rFonts w:ascii="DengXian" w:hAnsi="DengXian" w:cs="Arial" w:hint="eastAsia"/>
          <w:bCs/>
          <w:sz w:val="24"/>
          <w:szCs w:val="24"/>
        </w:rPr>
        <w:t>月</w:t>
      </w:r>
      <w:r w:rsidRPr="00E60562">
        <w:rPr>
          <w:rFonts w:ascii="DengXian" w:hAnsi="DengXian" w:cs="Arial" w:hint="eastAsia"/>
          <w:bCs/>
          <w:sz w:val="24"/>
          <w:szCs w:val="24"/>
        </w:rPr>
        <w:t>2</w:t>
      </w:r>
      <w:r w:rsidRPr="00E60562">
        <w:rPr>
          <w:rFonts w:ascii="DengXian" w:hAnsi="DengXian" w:cs="Arial" w:hint="eastAsia"/>
          <w:bCs/>
          <w:sz w:val="24"/>
          <w:szCs w:val="24"/>
        </w:rPr>
        <w:t>日</w:t>
      </w:r>
      <w:r w:rsidRPr="00E60562">
        <w:rPr>
          <w:rFonts w:ascii="DengXian" w:hAnsi="DengXian" w:cs="Arial" w:hint="eastAsia"/>
          <w:bCs/>
          <w:sz w:val="24"/>
          <w:szCs w:val="24"/>
        </w:rPr>
        <w:t xml:space="preserve"> </w:t>
      </w:r>
      <w:r w:rsidRPr="00E60562">
        <w:rPr>
          <w:rFonts w:ascii="DengXian" w:hAnsi="DengXian" w:cs="Arial"/>
          <w:bCs/>
          <w:sz w:val="24"/>
          <w:szCs w:val="24"/>
        </w:rPr>
        <w:t xml:space="preserve">   11:26</w:t>
      </w:r>
    </w:p>
    <w:p w:rsidR="00E60562" w:rsidRPr="00E60562" w:rsidRDefault="000E252C" w:rsidP="00E60562">
      <w:pPr>
        <w:rPr>
          <w:rFonts w:ascii="DengXian" w:hAnsi="DengXian" w:cs="Arial"/>
          <w:bCs/>
          <w:sz w:val="18"/>
          <w:szCs w:val="18"/>
        </w:rPr>
      </w:pPr>
      <w:hyperlink r:id="rId11" w:history="1">
        <w:r w:rsidR="00E60562" w:rsidRPr="00E60562">
          <w:rPr>
            <w:rFonts w:ascii="DengXian" w:hAnsi="DengXian" w:cs="Arial"/>
            <w:bCs/>
            <w:sz w:val="18"/>
            <w:szCs w:val="18"/>
            <w:u w:val="single"/>
          </w:rPr>
          <w:t>http://www.881903.com/Page/ZH-TW/newsdetail.aspx?ItemId=1083038&amp;csid=261_341</w:t>
        </w:r>
      </w:hyperlink>
      <w:r w:rsidR="00E60562" w:rsidRPr="00E60562">
        <w:rPr>
          <w:rFonts w:ascii="DengXian" w:hAnsi="DengXian" w:cs="Arial"/>
          <w:bCs/>
          <w:sz w:val="18"/>
          <w:szCs w:val="18"/>
        </w:rPr>
        <w:t xml:space="preserve"> </w:t>
      </w:r>
    </w:p>
    <w:p w:rsidR="00E60562" w:rsidRPr="00E60562" w:rsidRDefault="00E60562" w:rsidP="00E60562">
      <w:pPr>
        <w:spacing w:before="100" w:beforeAutospacing="1" w:after="100" w:afterAutospacing="1" w:line="390" w:lineRule="atLeast"/>
        <w:rPr>
          <w:rFonts w:ascii="&amp;quot" w:eastAsia="Times New Roman" w:hAnsi="&amp;quot" w:cs="Times New Roman"/>
          <w:color w:val="000000"/>
          <w:sz w:val="23"/>
          <w:szCs w:val="23"/>
        </w:rPr>
      </w:pPr>
      <w:r w:rsidRPr="00E60562">
        <w:rPr>
          <w:rFonts w:ascii="新細明體" w:eastAsia="新細明體" w:hAnsi="新細明體" w:cs="新細明體"/>
          <w:color w:val="000000"/>
          <w:sz w:val="23"/>
          <w:szCs w:val="23"/>
        </w:rPr>
        <w:t>香港自閉症聯盟表示，本港司法制度容易令特殊人士處於不利。聯盟發言人余秀螢表示，本港有七成自閉症患者有不同程度智障，但法官未必對智障或自閉症患者有基本認識，影響公平審訊，要求政府正視。他說，去年一名輕度智障人士被</w:t>
      </w:r>
      <w:proofErr w:type="gramStart"/>
      <w:r w:rsidRPr="00E60562">
        <w:rPr>
          <w:rFonts w:ascii="新細明體" w:eastAsia="新細明體" w:hAnsi="新細明體" w:cs="新細明體"/>
          <w:color w:val="000000"/>
          <w:sz w:val="23"/>
          <w:szCs w:val="23"/>
        </w:rPr>
        <w:t>控爆竊罪成</w:t>
      </w:r>
      <w:proofErr w:type="gramEnd"/>
      <w:r w:rsidRPr="00E60562">
        <w:rPr>
          <w:rFonts w:ascii="新細明體" w:eastAsia="新細明體" w:hAnsi="新細明體" w:cs="新細明體"/>
          <w:color w:val="000000"/>
          <w:sz w:val="23"/>
          <w:szCs w:val="23"/>
        </w:rPr>
        <w:t>，上訴時以原審法官未有接納心理學家證供，及</w:t>
      </w:r>
      <w:proofErr w:type="gramStart"/>
      <w:r w:rsidRPr="00E60562">
        <w:rPr>
          <w:rFonts w:ascii="新細明體" w:eastAsia="新細明體" w:hAnsi="新細明體" w:cs="新細明體"/>
          <w:color w:val="000000"/>
          <w:sz w:val="23"/>
          <w:szCs w:val="23"/>
        </w:rPr>
        <w:t>拒絕信納被告</w:t>
      </w:r>
      <w:proofErr w:type="gramEnd"/>
      <w:r w:rsidRPr="00E60562">
        <w:rPr>
          <w:rFonts w:ascii="新細明體" w:eastAsia="新細明體" w:hAnsi="新細明體" w:cs="新細明體"/>
          <w:color w:val="000000"/>
          <w:sz w:val="23"/>
          <w:szCs w:val="23"/>
        </w:rPr>
        <w:t>為輕度智障為由，成功推翻判罪。</w:t>
      </w:r>
    </w:p>
    <w:p w:rsidR="00E60562" w:rsidRDefault="00E60562" w:rsidP="008D3231">
      <w:pPr>
        <w:rPr>
          <w:rFonts w:eastAsia="Times New Roman" w:cstheme="minorHAnsi"/>
          <w:b/>
          <w:sz w:val="24"/>
          <w:szCs w:val="24"/>
        </w:rPr>
      </w:pPr>
      <w:r>
        <w:rPr>
          <w:rFonts w:eastAsia="Times New Roman" w:cstheme="minorHAnsi"/>
          <w:b/>
          <w:sz w:val="24"/>
          <w:szCs w:val="24"/>
        </w:rPr>
        <w:t xml:space="preserve">******************  </w:t>
      </w:r>
    </w:p>
    <w:p w:rsidR="007F0C63" w:rsidRDefault="007F0C63" w:rsidP="007F0C63">
      <w:pPr>
        <w:shd w:val="clear" w:color="auto" w:fill="FFFFFF"/>
        <w:spacing w:after="0" w:line="240" w:lineRule="auto"/>
        <w:rPr>
          <w:rFonts w:ascii="微軟正黑體" w:eastAsia="微軟正黑體" w:hAnsi="微軟正黑體" w:cs="微軟正黑體"/>
          <w:color w:val="222222"/>
          <w:sz w:val="24"/>
          <w:szCs w:val="24"/>
        </w:rPr>
      </w:pPr>
      <w:r w:rsidRPr="00150907">
        <w:rPr>
          <w:rFonts w:ascii="微軟正黑體" w:eastAsia="微軟正黑體" w:hAnsi="微軟正黑體" w:cs="微軟正黑體" w:hint="eastAsia"/>
          <w:color w:val="222222"/>
          <w:sz w:val="24"/>
          <w:szCs w:val="24"/>
        </w:rPr>
        <w:t>司法人員</w:t>
      </w:r>
      <w:proofErr w:type="gramStart"/>
      <w:r w:rsidRPr="00150907">
        <w:rPr>
          <w:rFonts w:ascii="微軟正黑體" w:eastAsia="微軟正黑體" w:hAnsi="微軟正黑體" w:cs="微軟正黑體" w:hint="eastAsia"/>
          <w:color w:val="222222"/>
          <w:sz w:val="24"/>
          <w:szCs w:val="24"/>
        </w:rPr>
        <w:t>乏</w:t>
      </w:r>
      <w:proofErr w:type="gramEnd"/>
      <w:r w:rsidRPr="00150907">
        <w:rPr>
          <w:rFonts w:ascii="微軟正黑體" w:eastAsia="微軟正黑體" w:hAnsi="微軟正黑體" w:cs="微軟正黑體" w:hint="eastAsia"/>
          <w:color w:val="222222"/>
          <w:sz w:val="24"/>
          <w:szCs w:val="24"/>
        </w:rPr>
        <w:t>認知</w:t>
      </w:r>
      <w:r w:rsidRPr="00150907">
        <w:rPr>
          <w:rFonts w:ascii="Arial" w:eastAsia="Times New Roman" w:hAnsi="Arial" w:cs="Arial"/>
          <w:color w:val="222222"/>
          <w:sz w:val="24"/>
          <w:szCs w:val="24"/>
        </w:rPr>
        <w:t xml:space="preserve"> </w:t>
      </w:r>
      <w:r w:rsidRPr="00150907">
        <w:rPr>
          <w:rFonts w:ascii="微軟正黑體" w:eastAsia="微軟正黑體" w:hAnsi="微軟正黑體" w:cs="微軟正黑體" w:hint="eastAsia"/>
          <w:color w:val="222222"/>
          <w:sz w:val="24"/>
          <w:szCs w:val="24"/>
        </w:rPr>
        <w:t>自閉症患者易遇不公</w:t>
      </w:r>
    </w:p>
    <w:p w:rsidR="007F0C63" w:rsidRPr="00150907" w:rsidRDefault="007F0C63" w:rsidP="007F0C63">
      <w:pPr>
        <w:shd w:val="clear" w:color="auto" w:fill="FFFFFF"/>
        <w:spacing w:after="0" w:line="240" w:lineRule="auto"/>
        <w:rPr>
          <w:rFonts w:ascii="Arial" w:eastAsia="Times New Roman" w:hAnsi="Arial" w:cs="Arial"/>
          <w:color w:val="222222"/>
          <w:sz w:val="16"/>
          <w:szCs w:val="16"/>
        </w:rPr>
      </w:pPr>
      <w:proofErr w:type="gramStart"/>
      <w:r w:rsidRPr="006A072A">
        <w:rPr>
          <w:rFonts w:ascii="微軟正黑體" w:eastAsia="微軟正黑體" w:hAnsi="微軟正黑體" w:cs="微軟正黑體" w:hint="eastAsia"/>
          <w:color w:val="222222"/>
          <w:sz w:val="24"/>
          <w:szCs w:val="24"/>
        </w:rPr>
        <w:t>晴報</w:t>
      </w:r>
      <w:proofErr w:type="gramEnd"/>
      <w:r>
        <w:rPr>
          <w:rFonts w:ascii="微軟正黑體" w:eastAsia="微軟正黑體" w:hAnsi="微軟正黑體" w:cs="微軟正黑體" w:hint="eastAsia"/>
          <w:color w:val="222222"/>
          <w:sz w:val="24"/>
          <w:szCs w:val="24"/>
        </w:rPr>
        <w:t xml:space="preserve"> </w:t>
      </w:r>
      <w:r>
        <w:rPr>
          <w:rFonts w:ascii="微軟正黑體" w:eastAsia="微軟正黑體" w:hAnsi="微軟正黑體" w:cs="微軟正黑體"/>
          <w:color w:val="222222"/>
          <w:sz w:val="24"/>
          <w:szCs w:val="24"/>
        </w:rPr>
        <w:t xml:space="preserve">   2019</w:t>
      </w:r>
      <w:r w:rsidRPr="006A072A">
        <w:rPr>
          <w:rFonts w:ascii="微軟正黑體" w:eastAsia="微軟正黑體" w:hAnsi="微軟正黑體" w:cs="微軟正黑體" w:hint="eastAsia"/>
          <w:color w:val="222222"/>
          <w:sz w:val="24"/>
          <w:szCs w:val="24"/>
        </w:rPr>
        <w:t>年</w:t>
      </w:r>
      <w:r>
        <w:rPr>
          <w:rFonts w:ascii="微軟正黑體" w:eastAsia="微軟正黑體" w:hAnsi="微軟正黑體" w:cs="微軟正黑體" w:hint="eastAsia"/>
          <w:color w:val="222222"/>
          <w:sz w:val="24"/>
          <w:szCs w:val="24"/>
        </w:rPr>
        <w:t>4</w:t>
      </w:r>
      <w:r w:rsidRPr="006A072A">
        <w:rPr>
          <w:rFonts w:ascii="微軟正黑體" w:eastAsia="微軟正黑體" w:hAnsi="微軟正黑體" w:cs="微軟正黑體" w:hint="eastAsia"/>
          <w:color w:val="222222"/>
          <w:sz w:val="24"/>
          <w:szCs w:val="24"/>
        </w:rPr>
        <w:t>月</w:t>
      </w:r>
      <w:r>
        <w:rPr>
          <w:rFonts w:ascii="微軟正黑體" w:eastAsia="微軟正黑體" w:hAnsi="微軟正黑體" w:cs="微軟正黑體" w:hint="eastAsia"/>
          <w:color w:val="222222"/>
          <w:sz w:val="24"/>
          <w:szCs w:val="24"/>
        </w:rPr>
        <w:t>3</w:t>
      </w:r>
      <w:r w:rsidRPr="006A072A">
        <w:rPr>
          <w:rFonts w:ascii="微軟正黑體" w:eastAsia="微軟正黑體" w:hAnsi="微軟正黑體" w:cs="微軟正黑體" w:hint="eastAsia"/>
          <w:color w:val="222222"/>
          <w:sz w:val="24"/>
          <w:szCs w:val="24"/>
        </w:rPr>
        <w:t>日</w:t>
      </w:r>
      <w:r w:rsidRPr="00150907">
        <w:rPr>
          <w:rFonts w:ascii="Arial" w:eastAsia="Times New Roman" w:hAnsi="Arial" w:cs="Arial"/>
          <w:color w:val="222222"/>
          <w:sz w:val="24"/>
          <w:szCs w:val="24"/>
        </w:rPr>
        <w:br/>
      </w:r>
      <w:r w:rsidRPr="00150907">
        <w:rPr>
          <w:rFonts w:ascii="Arial" w:eastAsia="Times New Roman" w:hAnsi="Arial" w:cs="Arial"/>
          <w:color w:val="222222"/>
          <w:sz w:val="24"/>
          <w:szCs w:val="24"/>
        </w:rPr>
        <w:br/>
      </w:r>
      <w:r w:rsidRPr="00150907">
        <w:rPr>
          <w:rFonts w:ascii="微軟正黑體" w:eastAsia="微軟正黑體" w:hAnsi="微軟正黑體" w:cs="微軟正黑體" w:hint="eastAsia"/>
          <w:color w:val="222222"/>
          <w:sz w:val="24"/>
          <w:szCs w:val="24"/>
        </w:rPr>
        <w:t>表達欠佳</w:t>
      </w:r>
      <w:r w:rsidRPr="00150907">
        <w:rPr>
          <w:rFonts w:ascii="Arial" w:eastAsia="Times New Roman" w:hAnsi="Arial" w:cs="Arial"/>
          <w:color w:val="222222"/>
          <w:sz w:val="24"/>
          <w:szCs w:val="24"/>
        </w:rPr>
        <w:t xml:space="preserve"> </w:t>
      </w:r>
      <w:r w:rsidRPr="00150907">
        <w:rPr>
          <w:rFonts w:ascii="微軟正黑體" w:eastAsia="微軟正黑體" w:hAnsi="微軟正黑體" w:cs="微軟正黑體" w:hint="eastAsia"/>
          <w:color w:val="222222"/>
          <w:sz w:val="24"/>
          <w:szCs w:val="24"/>
        </w:rPr>
        <w:t>行為獨特</w:t>
      </w:r>
      <w:r w:rsidRPr="00150907">
        <w:rPr>
          <w:rFonts w:ascii="Arial" w:eastAsia="Times New Roman" w:hAnsi="Arial" w:cs="Arial"/>
          <w:color w:val="222222"/>
          <w:sz w:val="24"/>
          <w:szCs w:val="24"/>
        </w:rPr>
        <w:br/>
      </w:r>
      <w:r w:rsidRPr="00150907">
        <w:rPr>
          <w:rFonts w:ascii="Arial" w:eastAsia="Times New Roman" w:hAnsi="Arial" w:cs="Arial"/>
          <w:color w:val="222222"/>
          <w:sz w:val="24"/>
          <w:szCs w:val="24"/>
        </w:rPr>
        <w:br/>
      </w:r>
      <w:r w:rsidRPr="00150907">
        <w:rPr>
          <w:rFonts w:ascii="微軟正黑體" w:eastAsia="微軟正黑體" w:hAnsi="微軟正黑體" w:cs="微軟正黑體" w:hint="eastAsia"/>
          <w:color w:val="222222"/>
          <w:sz w:val="24"/>
          <w:szCs w:val="24"/>
        </w:rPr>
        <w:t>自閉症患者因行為及思維有異常遭人誤解，曾有患者被欺凌後需往警</w:t>
      </w:r>
      <w:proofErr w:type="gramStart"/>
      <w:r w:rsidRPr="00150907">
        <w:rPr>
          <w:rFonts w:ascii="微軟正黑體" w:eastAsia="微軟正黑體" w:hAnsi="微軟正黑體" w:cs="微軟正黑體" w:hint="eastAsia"/>
          <w:color w:val="222222"/>
          <w:sz w:val="24"/>
          <w:szCs w:val="24"/>
        </w:rPr>
        <w:t>署錄</w:t>
      </w:r>
      <w:proofErr w:type="gramEnd"/>
      <w:r w:rsidRPr="00150907">
        <w:rPr>
          <w:rFonts w:ascii="微軟正黑體" w:eastAsia="微軟正黑體" w:hAnsi="微軟正黑體" w:cs="微軟正黑體" w:hint="eastAsia"/>
          <w:color w:val="222222"/>
          <w:sz w:val="24"/>
          <w:szCs w:val="24"/>
        </w:rPr>
        <w:t>口供，由於表達能力欠佳被警員不斷追問，承受極大壓力。有關注自閉症團體指出，本港現行司法制度及懲教機制對自閉症人士缺乏支援，司法人員亦未必對患者的行為和特徵有基本認識，影響公平審訊，促政府確保殘疾者的司法權利獲公平保障。</w:t>
      </w:r>
      <w:r w:rsidRPr="00150907">
        <w:rPr>
          <w:rFonts w:ascii="Arial" w:eastAsia="Times New Roman" w:hAnsi="Arial" w:cs="Arial"/>
          <w:color w:val="222222"/>
          <w:sz w:val="24"/>
          <w:szCs w:val="24"/>
        </w:rPr>
        <w:br/>
      </w:r>
      <w:r w:rsidRPr="00150907">
        <w:rPr>
          <w:rFonts w:ascii="微軟正黑體" w:eastAsia="微軟正黑體" w:hAnsi="微軟正黑體" w:cs="微軟正黑體"/>
          <w:color w:val="222222"/>
          <w:sz w:val="16"/>
          <w:szCs w:val="16"/>
        </w:rPr>
        <w:t>新聞連結</w:t>
      </w:r>
      <w:r w:rsidRPr="00150907">
        <w:rPr>
          <w:rFonts w:ascii="Arial" w:eastAsia="Times New Roman" w:hAnsi="Arial" w:cs="Arial"/>
          <w:color w:val="222222"/>
          <w:sz w:val="16"/>
          <w:szCs w:val="16"/>
        </w:rPr>
        <w:t>: </w:t>
      </w:r>
      <w:r w:rsidRPr="007F0C63">
        <w:rPr>
          <w:rFonts w:ascii="Arial" w:eastAsia="Times New Roman" w:hAnsi="Arial" w:cs="Arial"/>
          <w:color w:val="222222"/>
          <w:sz w:val="16"/>
          <w:szCs w:val="16"/>
        </w:rPr>
        <w:t xml:space="preserve"> </w:t>
      </w:r>
      <w:hyperlink r:id="rId12" w:history="1">
        <w:r w:rsidRPr="00150907">
          <w:rPr>
            <w:rStyle w:val="a3"/>
            <w:rFonts w:ascii="Arial" w:eastAsia="Times New Roman" w:hAnsi="Arial" w:cs="Arial"/>
            <w:sz w:val="16"/>
            <w:szCs w:val="16"/>
          </w:rPr>
          <w:t>http://www.skypost.hk/newsDetail/headline?headline=%E5%8F%B8%E6%B3%95%E4%BA%BA%E5%93%A1%E4%B9%8F%E8%AA%8D%E7%9F%A5%20%E8%87%AA%E9%96%89%E7%97%87%E6%82%A3%E8%80%85%E6%98%93%E9%81%87%E4%B8%8D%E5%85%AC&amp;date=20190403</w:t>
        </w:r>
      </w:hyperlink>
    </w:p>
    <w:p w:rsidR="00E60562" w:rsidRDefault="00E60562" w:rsidP="007F0C63">
      <w:pPr>
        <w:rPr>
          <w:rFonts w:eastAsia="Times New Roman" w:cstheme="minorHAnsi"/>
          <w:b/>
          <w:sz w:val="24"/>
          <w:szCs w:val="24"/>
        </w:rPr>
      </w:pPr>
    </w:p>
    <w:p w:rsidR="00E60562" w:rsidRDefault="00E60562" w:rsidP="008D3231">
      <w:pPr>
        <w:rPr>
          <w:rFonts w:eastAsia="Times New Roman" w:cstheme="minorHAnsi"/>
          <w:b/>
          <w:sz w:val="24"/>
          <w:szCs w:val="24"/>
        </w:rPr>
      </w:pPr>
      <w:r>
        <w:rPr>
          <w:rFonts w:eastAsia="Times New Roman" w:cstheme="minorHAnsi"/>
          <w:b/>
          <w:sz w:val="24"/>
          <w:szCs w:val="24"/>
        </w:rPr>
        <w:t xml:space="preserve">****************  </w:t>
      </w:r>
    </w:p>
    <w:p w:rsidR="008D3231" w:rsidRPr="00FB2CA2" w:rsidRDefault="008D3231" w:rsidP="008D3231">
      <w:pPr>
        <w:rPr>
          <w:rFonts w:eastAsia="Times New Roman" w:cstheme="minorHAnsi"/>
          <w:b/>
          <w:sz w:val="24"/>
          <w:szCs w:val="24"/>
        </w:rPr>
      </w:pPr>
      <w:r w:rsidRPr="00FB2CA2">
        <w:rPr>
          <w:rFonts w:eastAsia="Times New Roman" w:cstheme="minorHAnsi"/>
          <w:b/>
          <w:sz w:val="24"/>
          <w:szCs w:val="24"/>
        </w:rPr>
        <w:lastRenderedPageBreak/>
        <w:t>Activists lay down law on autism</w:t>
      </w:r>
    </w:p>
    <w:p w:rsidR="008D3231" w:rsidRPr="008D3231" w:rsidRDefault="008D3231" w:rsidP="008D3231">
      <w:pPr>
        <w:rPr>
          <w:rFonts w:eastAsia="Times New Roman" w:cstheme="minorHAnsi"/>
          <w:sz w:val="24"/>
          <w:szCs w:val="24"/>
        </w:rPr>
      </w:pPr>
      <w:r>
        <w:rPr>
          <w:rFonts w:eastAsia="Times New Roman" w:cstheme="minorHAnsi"/>
          <w:sz w:val="24"/>
          <w:szCs w:val="24"/>
        </w:rPr>
        <w:t xml:space="preserve">The </w:t>
      </w:r>
      <w:proofErr w:type="gramStart"/>
      <w:r>
        <w:rPr>
          <w:rFonts w:eastAsia="Times New Roman" w:cstheme="minorHAnsi"/>
          <w:sz w:val="24"/>
          <w:szCs w:val="24"/>
        </w:rPr>
        <w:t xml:space="preserve">Standard;  </w:t>
      </w:r>
      <w:r w:rsidRPr="008D3231">
        <w:rPr>
          <w:rFonts w:eastAsia="Times New Roman" w:cstheme="minorHAnsi"/>
          <w:sz w:val="24"/>
          <w:szCs w:val="24"/>
        </w:rPr>
        <w:t>Section</w:t>
      </w:r>
      <w:proofErr w:type="gramEnd"/>
      <w:r w:rsidRPr="008D3231">
        <w:rPr>
          <w:rFonts w:eastAsia="Times New Roman" w:cstheme="minorHAnsi"/>
          <w:sz w:val="24"/>
          <w:szCs w:val="24"/>
        </w:rPr>
        <w:t xml:space="preserve"> News / Local</w:t>
      </w:r>
      <w:r>
        <w:rPr>
          <w:rFonts w:eastAsia="Times New Roman" w:cstheme="minorHAnsi"/>
          <w:sz w:val="24"/>
          <w:szCs w:val="24"/>
        </w:rPr>
        <w:t xml:space="preserve">;  </w:t>
      </w:r>
      <w:r w:rsidRPr="008D3231">
        <w:rPr>
          <w:rFonts w:eastAsia="Times New Roman" w:cstheme="minorHAnsi"/>
          <w:sz w:val="24"/>
          <w:szCs w:val="24"/>
        </w:rPr>
        <w:t>Charlotte Luo</w:t>
      </w:r>
    </w:p>
    <w:p w:rsidR="008D3231" w:rsidRPr="008D3231" w:rsidRDefault="008D3231" w:rsidP="008D3231">
      <w:pPr>
        <w:rPr>
          <w:rFonts w:eastAsia="Times New Roman" w:cstheme="minorHAnsi"/>
          <w:sz w:val="24"/>
          <w:szCs w:val="24"/>
        </w:rPr>
      </w:pPr>
      <w:r w:rsidRPr="008D3231">
        <w:rPr>
          <w:rFonts w:eastAsia="Times New Roman" w:cstheme="minorHAnsi"/>
          <w:sz w:val="24"/>
          <w:szCs w:val="24"/>
        </w:rPr>
        <w:t>Updated: 3 Apr 2019 12:00 am</w:t>
      </w:r>
    </w:p>
    <w:p w:rsidR="008D3231" w:rsidRDefault="000E252C" w:rsidP="008D3231">
      <w:pPr>
        <w:rPr>
          <w:rFonts w:ascii="Arial" w:eastAsia="Times New Roman" w:hAnsi="Arial" w:cs="Arial"/>
          <w:color w:val="252525"/>
          <w:sz w:val="18"/>
          <w:szCs w:val="18"/>
        </w:rPr>
      </w:pPr>
      <w:hyperlink r:id="rId13" w:history="1">
        <w:r w:rsidR="008D3231" w:rsidRPr="00036BB5">
          <w:rPr>
            <w:rStyle w:val="a3"/>
            <w:rFonts w:ascii="Arial" w:eastAsia="Times New Roman" w:hAnsi="Arial" w:cs="Arial"/>
            <w:sz w:val="18"/>
            <w:szCs w:val="18"/>
          </w:rPr>
          <w:t>http://app.thestandard.com.hk/article/6880861/</w:t>
        </w:r>
      </w:hyperlink>
      <w:r w:rsidR="008D3231">
        <w:rPr>
          <w:rFonts w:ascii="Arial" w:eastAsia="Times New Roman" w:hAnsi="Arial" w:cs="Arial"/>
          <w:color w:val="252525"/>
          <w:sz w:val="18"/>
          <w:szCs w:val="18"/>
        </w:rPr>
        <w:t xml:space="preserve"> </w:t>
      </w:r>
    </w:p>
    <w:p w:rsidR="008D3231" w:rsidRDefault="008D3231" w:rsidP="008D3231">
      <w:pPr>
        <w:rPr>
          <w:rFonts w:ascii="Arial" w:eastAsia="Times New Roman" w:hAnsi="Arial" w:cs="Arial"/>
          <w:color w:val="252525"/>
          <w:sz w:val="18"/>
          <w:szCs w:val="18"/>
        </w:rPr>
      </w:pPr>
      <w:r w:rsidRPr="008D3231">
        <w:rPr>
          <w:rFonts w:ascii="Arial" w:eastAsia="Times New Roman" w:hAnsi="Arial" w:cs="Arial"/>
          <w:color w:val="252525"/>
          <w:sz w:val="18"/>
          <w:szCs w:val="18"/>
        </w:rPr>
        <w:t>Autistic people face disadvantages in the local judicial system, with judges and prosecutors having little knowledge about them, an advocacy group said.</w:t>
      </w:r>
      <w:r>
        <w:rPr>
          <w:rFonts w:ascii="Arial" w:eastAsia="Times New Roman" w:hAnsi="Arial" w:cs="Arial"/>
          <w:color w:val="252525"/>
          <w:sz w:val="18"/>
          <w:szCs w:val="18"/>
        </w:rPr>
        <w:t xml:space="preserve"> </w:t>
      </w:r>
      <w:r w:rsidRPr="008D3231">
        <w:rPr>
          <w:rFonts w:ascii="Arial" w:eastAsia="Times New Roman" w:hAnsi="Arial" w:cs="Arial"/>
          <w:color w:val="252525"/>
          <w:sz w:val="18"/>
          <w:szCs w:val="18"/>
        </w:rPr>
        <w:t>To mark World Autism Awareness Day yesterday, Autism Hong Kong urged the government to ensure people with special needs have equal legal rights.</w:t>
      </w:r>
      <w:r>
        <w:rPr>
          <w:rFonts w:ascii="Arial" w:eastAsia="Times New Roman" w:hAnsi="Arial" w:cs="Arial"/>
          <w:color w:val="252525"/>
          <w:sz w:val="18"/>
          <w:szCs w:val="18"/>
        </w:rPr>
        <w:t xml:space="preserve"> </w:t>
      </w:r>
      <w:r w:rsidRPr="008D3231">
        <w:rPr>
          <w:rFonts w:ascii="Arial" w:eastAsia="Times New Roman" w:hAnsi="Arial" w:cs="Arial"/>
          <w:color w:val="252525"/>
          <w:sz w:val="18"/>
          <w:szCs w:val="18"/>
        </w:rPr>
        <w:t>Autism Hong Kong said 70 percent of autistic patients suffer from varying degrees of intellectual disabilities.</w:t>
      </w:r>
      <w:r>
        <w:rPr>
          <w:rFonts w:ascii="Arial" w:eastAsia="Times New Roman" w:hAnsi="Arial" w:cs="Arial"/>
          <w:color w:val="252525"/>
          <w:sz w:val="18"/>
          <w:szCs w:val="18"/>
        </w:rPr>
        <w:t xml:space="preserve"> </w:t>
      </w:r>
    </w:p>
    <w:p w:rsidR="008D3231" w:rsidRDefault="008D3231" w:rsidP="008D3231">
      <w:pPr>
        <w:rPr>
          <w:rFonts w:ascii="Arial" w:eastAsia="Times New Roman" w:hAnsi="Arial" w:cs="Arial"/>
          <w:color w:val="252525"/>
          <w:sz w:val="18"/>
          <w:szCs w:val="18"/>
        </w:rPr>
      </w:pPr>
      <w:r>
        <w:rPr>
          <w:rFonts w:ascii="Arial" w:eastAsia="Times New Roman" w:hAnsi="Arial" w:cs="Arial"/>
          <w:color w:val="252525"/>
          <w:sz w:val="18"/>
          <w:szCs w:val="18"/>
        </w:rPr>
        <w:t xml:space="preserve">*******************  </w:t>
      </w:r>
    </w:p>
    <w:p w:rsidR="00FB2CA2" w:rsidRPr="00FB2CA2" w:rsidRDefault="00FB2CA2" w:rsidP="00FB2CA2">
      <w:pPr>
        <w:rPr>
          <w:rFonts w:ascii="Arial" w:eastAsia="Times New Roman" w:hAnsi="Arial" w:cs="Arial"/>
          <w:b/>
          <w:color w:val="252525"/>
          <w:sz w:val="24"/>
          <w:szCs w:val="24"/>
        </w:rPr>
      </w:pPr>
      <w:r w:rsidRPr="00FB2CA2">
        <w:rPr>
          <w:rFonts w:ascii="Arial" w:eastAsia="Times New Roman" w:hAnsi="Arial" w:cs="Arial"/>
          <w:b/>
          <w:color w:val="252525"/>
          <w:sz w:val="24"/>
          <w:szCs w:val="24"/>
        </w:rPr>
        <w:t>Law enforcers urged to have trained hands to serve autistic people</w:t>
      </w:r>
    </w:p>
    <w:p w:rsidR="00FB2CA2" w:rsidRPr="00FB2CA2" w:rsidRDefault="00FB2CA2" w:rsidP="00FB2CA2">
      <w:pPr>
        <w:rPr>
          <w:rFonts w:ascii="Arial" w:eastAsia="Times New Roman" w:hAnsi="Arial" w:cs="Arial"/>
          <w:color w:val="252525"/>
          <w:sz w:val="18"/>
          <w:szCs w:val="18"/>
        </w:rPr>
      </w:pPr>
      <w:r>
        <w:rPr>
          <w:rFonts w:ascii="Arial" w:eastAsia="Times New Roman" w:hAnsi="Arial" w:cs="Arial"/>
          <w:color w:val="252525"/>
          <w:sz w:val="18"/>
          <w:szCs w:val="18"/>
        </w:rPr>
        <w:t xml:space="preserve">The Standard; </w:t>
      </w:r>
      <w:r w:rsidRPr="00FB2CA2">
        <w:rPr>
          <w:rFonts w:ascii="Arial" w:eastAsia="Times New Roman" w:hAnsi="Arial" w:cs="Arial"/>
          <w:color w:val="252525"/>
          <w:sz w:val="18"/>
          <w:szCs w:val="18"/>
        </w:rPr>
        <w:t>Section News / Local</w:t>
      </w:r>
      <w:r w:rsidRPr="00FB2CA2">
        <w:rPr>
          <w:rFonts w:ascii="微軟正黑體" w:eastAsia="微軟正黑體" w:hAnsi="微軟正黑體" w:cs="微軟正黑體" w:hint="eastAsia"/>
          <w:color w:val="252525"/>
          <w:sz w:val="18"/>
          <w:szCs w:val="18"/>
        </w:rPr>
        <w:t>；</w:t>
      </w:r>
      <w:r w:rsidRPr="00FB2CA2">
        <w:rPr>
          <w:rFonts w:ascii="Arial" w:eastAsia="Times New Roman" w:hAnsi="Arial" w:cs="Arial"/>
          <w:color w:val="252525"/>
          <w:sz w:val="18"/>
          <w:szCs w:val="18"/>
        </w:rPr>
        <w:t>Updated: 2 Apr 2019 7:06 pm</w:t>
      </w:r>
    </w:p>
    <w:p w:rsidR="008D3231" w:rsidRDefault="000E252C" w:rsidP="008D3231">
      <w:pPr>
        <w:rPr>
          <w:rFonts w:ascii="Arial" w:eastAsia="Times New Roman" w:hAnsi="Arial" w:cs="Arial"/>
          <w:color w:val="252525"/>
          <w:sz w:val="18"/>
          <w:szCs w:val="18"/>
        </w:rPr>
      </w:pPr>
      <w:hyperlink r:id="rId14" w:history="1">
        <w:r w:rsidR="00FB2CA2" w:rsidRPr="00036BB5">
          <w:rPr>
            <w:rStyle w:val="a3"/>
            <w:rFonts w:ascii="Arial" w:eastAsia="Times New Roman" w:hAnsi="Arial" w:cs="Arial"/>
            <w:sz w:val="18"/>
            <w:szCs w:val="18"/>
          </w:rPr>
          <w:t>http://app.thestandard.com.hk/article/6868829</w:t>
        </w:r>
      </w:hyperlink>
    </w:p>
    <w:p w:rsidR="00FB2CA2" w:rsidRPr="00FB2CA2" w:rsidRDefault="00FB2CA2" w:rsidP="00FB2CA2">
      <w:pPr>
        <w:rPr>
          <w:rFonts w:ascii="Arial" w:eastAsia="Times New Roman" w:hAnsi="Arial" w:cs="Arial"/>
          <w:color w:val="252525"/>
          <w:sz w:val="18"/>
          <w:szCs w:val="18"/>
        </w:rPr>
      </w:pPr>
      <w:r w:rsidRPr="00FB2CA2">
        <w:rPr>
          <w:rFonts w:ascii="Arial" w:eastAsia="Times New Roman" w:hAnsi="Arial" w:cs="Arial"/>
          <w:color w:val="252525"/>
          <w:sz w:val="18"/>
          <w:szCs w:val="18"/>
        </w:rPr>
        <w:t>An advocacy group, Autism Hong Kong, marked World Autism Day today by urging law enforcement authorities to ensure they have trained professionals on hand when dealing with cases involving people with special needs.</w:t>
      </w:r>
    </w:p>
    <w:p w:rsidR="00FB2CA2" w:rsidRDefault="00FB2CA2" w:rsidP="00FB2CA2">
      <w:pPr>
        <w:rPr>
          <w:rFonts w:ascii="Arial" w:eastAsia="Times New Roman" w:hAnsi="Arial" w:cs="Arial"/>
          <w:color w:val="252525"/>
          <w:sz w:val="18"/>
          <w:szCs w:val="18"/>
        </w:rPr>
      </w:pPr>
      <w:r w:rsidRPr="00FB2CA2">
        <w:rPr>
          <w:rFonts w:ascii="Arial" w:eastAsia="Times New Roman" w:hAnsi="Arial" w:cs="Arial"/>
          <w:color w:val="252525"/>
          <w:sz w:val="18"/>
          <w:szCs w:val="18"/>
        </w:rPr>
        <w:t>The group</w:t>
      </w:r>
      <w:r>
        <w:rPr>
          <w:rFonts w:ascii="Arial" w:eastAsia="Times New Roman" w:hAnsi="Arial" w:cs="Arial"/>
          <w:color w:val="252525"/>
          <w:sz w:val="18"/>
          <w:szCs w:val="18"/>
        </w:rPr>
        <w:t>’</w:t>
      </w:r>
      <w:r w:rsidRPr="00FB2CA2">
        <w:rPr>
          <w:rFonts w:ascii="Arial" w:eastAsia="Times New Roman" w:hAnsi="Arial" w:cs="Arial"/>
          <w:color w:val="252525"/>
          <w:sz w:val="18"/>
          <w:szCs w:val="18"/>
        </w:rPr>
        <w:t>s founder, Francis Yu, said special needs people often struggle to communicate, especially in unfamiliar situations such as when they have to talk to police officers or in court</w:t>
      </w:r>
      <w:r>
        <w:rPr>
          <w:rFonts w:ascii="Arial" w:eastAsia="Times New Roman" w:hAnsi="Arial" w:cs="Arial"/>
          <w:color w:val="252525"/>
          <w:sz w:val="18"/>
          <w:szCs w:val="18"/>
        </w:rPr>
        <w:t>.</w:t>
      </w:r>
    </w:p>
    <w:p w:rsidR="00FB2CA2" w:rsidRDefault="00FB2CA2" w:rsidP="00FB2CA2">
      <w:pPr>
        <w:rPr>
          <w:rFonts w:ascii="Arial" w:eastAsia="Times New Roman" w:hAnsi="Arial" w:cs="Arial"/>
          <w:color w:val="252525"/>
          <w:sz w:val="18"/>
          <w:szCs w:val="18"/>
        </w:rPr>
      </w:pPr>
      <w:r>
        <w:rPr>
          <w:rFonts w:ascii="Arial" w:eastAsia="Times New Roman" w:hAnsi="Arial" w:cs="Arial"/>
          <w:color w:val="252525"/>
          <w:sz w:val="18"/>
          <w:szCs w:val="18"/>
        </w:rPr>
        <w:t xml:space="preserve">********************  </w:t>
      </w:r>
    </w:p>
    <w:p w:rsidR="00F07F04" w:rsidRPr="00F07F04" w:rsidRDefault="00F07F04" w:rsidP="00F07F04">
      <w:pPr>
        <w:rPr>
          <w:rFonts w:ascii="Arial" w:eastAsia="Times New Roman" w:hAnsi="Arial" w:cs="Arial"/>
          <w:b/>
          <w:color w:val="252525"/>
          <w:sz w:val="24"/>
          <w:szCs w:val="24"/>
        </w:rPr>
      </w:pPr>
      <w:r w:rsidRPr="00F07F04">
        <w:rPr>
          <w:rFonts w:ascii="Arial" w:eastAsia="Times New Roman" w:hAnsi="Arial" w:cs="Arial"/>
          <w:b/>
          <w:color w:val="252525"/>
          <w:sz w:val="24"/>
          <w:szCs w:val="24"/>
        </w:rPr>
        <w:t xml:space="preserve">'Autistic people need help in dealing with police' </w:t>
      </w:r>
    </w:p>
    <w:p w:rsidR="00F07F04" w:rsidRDefault="00F07F04" w:rsidP="00F07F04">
      <w:pPr>
        <w:rPr>
          <w:rFonts w:ascii="Arial" w:eastAsia="Times New Roman" w:hAnsi="Arial" w:cs="Arial"/>
          <w:color w:val="252525"/>
          <w:sz w:val="18"/>
          <w:szCs w:val="18"/>
        </w:rPr>
      </w:pPr>
      <w:r>
        <w:rPr>
          <w:rFonts w:ascii="Arial" w:eastAsia="Times New Roman" w:hAnsi="Arial" w:cs="Arial"/>
          <w:color w:val="252525"/>
          <w:sz w:val="18"/>
          <w:szCs w:val="18"/>
        </w:rPr>
        <w:t xml:space="preserve">RTHK, English </w:t>
      </w:r>
      <w:proofErr w:type="gramStart"/>
      <w:r>
        <w:rPr>
          <w:rFonts w:ascii="Arial" w:eastAsia="Times New Roman" w:hAnsi="Arial" w:cs="Arial"/>
          <w:color w:val="252525"/>
          <w:sz w:val="18"/>
          <w:szCs w:val="18"/>
        </w:rPr>
        <w:t xml:space="preserve">News;  </w:t>
      </w:r>
      <w:r w:rsidRPr="00F07F04">
        <w:rPr>
          <w:rFonts w:ascii="Arial" w:eastAsia="Times New Roman" w:hAnsi="Arial" w:cs="Arial"/>
          <w:color w:val="252525"/>
          <w:sz w:val="18"/>
          <w:szCs w:val="18"/>
        </w:rPr>
        <w:t>2019</w:t>
      </w:r>
      <w:proofErr w:type="gramEnd"/>
      <w:r w:rsidRPr="00F07F04">
        <w:rPr>
          <w:rFonts w:ascii="Arial" w:eastAsia="Times New Roman" w:hAnsi="Arial" w:cs="Arial"/>
          <w:color w:val="252525"/>
          <w:sz w:val="18"/>
          <w:szCs w:val="18"/>
        </w:rPr>
        <w:t>-04-02 HKT 17:41</w:t>
      </w:r>
    </w:p>
    <w:p w:rsidR="00FB2CA2" w:rsidRDefault="000E252C" w:rsidP="00FB2CA2">
      <w:pPr>
        <w:rPr>
          <w:rFonts w:ascii="Arial" w:eastAsia="Times New Roman" w:hAnsi="Arial" w:cs="Arial"/>
          <w:color w:val="252525"/>
          <w:sz w:val="18"/>
          <w:szCs w:val="18"/>
        </w:rPr>
      </w:pPr>
      <w:hyperlink r:id="rId15" w:history="1">
        <w:r w:rsidR="00F07F04" w:rsidRPr="00036BB5">
          <w:rPr>
            <w:rStyle w:val="a3"/>
            <w:rFonts w:ascii="Arial" w:eastAsia="Times New Roman" w:hAnsi="Arial" w:cs="Arial"/>
            <w:sz w:val="18"/>
            <w:szCs w:val="18"/>
          </w:rPr>
          <w:t>https://news.rthk.hk/rthk/en/component/k2/1450970-20190402.htm</w:t>
        </w:r>
      </w:hyperlink>
    </w:p>
    <w:p w:rsidR="00F07F04" w:rsidRPr="00F07F04" w:rsidRDefault="00F07F04" w:rsidP="00F07F04">
      <w:pPr>
        <w:rPr>
          <w:rFonts w:ascii="Arial" w:eastAsia="Times New Roman" w:hAnsi="Arial" w:cs="Arial"/>
          <w:color w:val="252525"/>
          <w:sz w:val="18"/>
          <w:szCs w:val="18"/>
        </w:rPr>
      </w:pPr>
      <w:r w:rsidRPr="00F07F04">
        <w:rPr>
          <w:rFonts w:ascii="Arial" w:eastAsia="Times New Roman" w:hAnsi="Arial" w:cs="Arial"/>
          <w:color w:val="252525"/>
          <w:sz w:val="18"/>
          <w:szCs w:val="18"/>
        </w:rPr>
        <w:t>An advocacy group, Autism Hong Kong, marked World Autism Day on Tuesday by urging law enforcement authorities to ensure they have trained professionals on hand when dealing with cases involving people with special needs.</w:t>
      </w:r>
    </w:p>
    <w:p w:rsidR="00F07F04" w:rsidRDefault="00F07F04" w:rsidP="00F07F04">
      <w:pPr>
        <w:rPr>
          <w:rFonts w:ascii="Arial" w:eastAsia="Times New Roman" w:hAnsi="Arial" w:cs="Arial"/>
          <w:color w:val="252525"/>
          <w:sz w:val="18"/>
          <w:szCs w:val="18"/>
        </w:rPr>
      </w:pPr>
      <w:r w:rsidRPr="00F07F04">
        <w:rPr>
          <w:rFonts w:ascii="Arial" w:eastAsia="Times New Roman" w:hAnsi="Arial" w:cs="Arial"/>
          <w:color w:val="252525"/>
          <w:sz w:val="18"/>
          <w:szCs w:val="18"/>
        </w:rPr>
        <w:t>The group’s founder, Francis Yu, said special needs people often struggle to communicate, especially in unfamiliar situations such as when they have to talk to police officers or in court.</w:t>
      </w:r>
    </w:p>
    <w:p w:rsidR="00F07F04" w:rsidRDefault="00F07F04" w:rsidP="00F07F04">
      <w:pPr>
        <w:rPr>
          <w:rFonts w:ascii="Arial" w:eastAsia="Times New Roman" w:hAnsi="Arial" w:cs="Arial"/>
          <w:color w:val="252525"/>
          <w:sz w:val="18"/>
          <w:szCs w:val="18"/>
        </w:rPr>
      </w:pPr>
      <w:r>
        <w:rPr>
          <w:rFonts w:ascii="Arial" w:eastAsia="Times New Roman" w:hAnsi="Arial" w:cs="Arial"/>
          <w:color w:val="252525"/>
          <w:sz w:val="18"/>
          <w:szCs w:val="18"/>
        </w:rPr>
        <w:t xml:space="preserve">*******************  </w:t>
      </w:r>
    </w:p>
    <w:p w:rsidR="00A72D29" w:rsidRPr="00022E58" w:rsidRDefault="00A72D29" w:rsidP="00A72D29">
      <w:pPr>
        <w:shd w:val="clear" w:color="auto" w:fill="FFFFFF"/>
        <w:spacing w:after="0" w:line="240" w:lineRule="auto"/>
        <w:rPr>
          <w:rFonts w:ascii="Arial" w:eastAsia="Times New Roman" w:hAnsi="Arial" w:cs="Arial"/>
          <w:sz w:val="24"/>
          <w:szCs w:val="24"/>
        </w:rPr>
      </w:pPr>
      <w:hyperlink r:id="rId16" w:tgtFrame="_blank" w:history="1">
        <w:r w:rsidRPr="00022E58">
          <w:rPr>
            <w:rFonts w:ascii="Segoe UI" w:eastAsia="Times New Roman" w:hAnsi="Segoe UI" w:cs="Segoe UI"/>
            <w:sz w:val="24"/>
            <w:szCs w:val="24"/>
            <w:u w:val="single"/>
            <w:lang w:val="vi-VN"/>
          </w:rPr>
          <w:t>Autistic people need help in dealing with police' | HongKong News - World Times News</w:t>
        </w:r>
      </w:hyperlink>
    </w:p>
    <w:p w:rsidR="00A72D29" w:rsidRDefault="00A72D29" w:rsidP="00A72D29">
      <w:pPr>
        <w:shd w:val="clear" w:color="auto" w:fill="FFFFFF"/>
        <w:spacing w:after="0" w:line="240" w:lineRule="auto"/>
        <w:rPr>
          <w:rFonts w:ascii="Segoe UI Semilight" w:eastAsia="Times New Roman" w:hAnsi="Segoe UI Semilight" w:cs="Segoe UI Semilight"/>
          <w:color w:val="222222"/>
          <w:sz w:val="24"/>
          <w:szCs w:val="24"/>
        </w:rPr>
      </w:pPr>
      <w:r>
        <w:rPr>
          <w:rFonts w:ascii="Segoe UI Semilight" w:eastAsia="Times New Roman" w:hAnsi="Segoe UI Semilight" w:cs="Segoe UI Semilight"/>
          <w:color w:val="222222"/>
          <w:sz w:val="24"/>
          <w:szCs w:val="24"/>
        </w:rPr>
        <w:t>2 April 2019</w:t>
      </w:r>
    </w:p>
    <w:p w:rsidR="00A72D29" w:rsidRPr="00022E58" w:rsidRDefault="00A72D29" w:rsidP="00A72D29">
      <w:pPr>
        <w:shd w:val="clear" w:color="auto" w:fill="FFFFFF"/>
        <w:spacing w:after="0" w:line="240" w:lineRule="auto"/>
        <w:rPr>
          <w:rFonts w:ascii="Segoe UI Semilight" w:eastAsia="Times New Roman" w:hAnsi="Segoe UI Semilight" w:cs="Segoe UI Semilight"/>
          <w:color w:val="222222"/>
          <w:sz w:val="24"/>
          <w:szCs w:val="24"/>
        </w:rPr>
      </w:pPr>
    </w:p>
    <w:p w:rsidR="00A72D29" w:rsidRPr="00022E58" w:rsidRDefault="00A72D29" w:rsidP="00A72D29">
      <w:pPr>
        <w:shd w:val="clear" w:color="auto" w:fill="FFFFFF"/>
        <w:spacing w:after="0" w:line="240" w:lineRule="auto"/>
        <w:rPr>
          <w:rFonts w:ascii="Arial" w:eastAsia="Times New Roman" w:hAnsi="Arial" w:cs="Arial"/>
          <w:color w:val="222222"/>
          <w:sz w:val="24"/>
          <w:szCs w:val="24"/>
        </w:rPr>
      </w:pPr>
      <w:r w:rsidRPr="00022E58">
        <w:rPr>
          <w:rFonts w:ascii="Segoe UI Semilight" w:eastAsia="Times New Roman" w:hAnsi="Segoe UI Semilight" w:cs="Segoe UI Semilight"/>
          <w:color w:val="222222"/>
          <w:sz w:val="24"/>
          <w:szCs w:val="24"/>
          <w:lang w:val="vi-VN"/>
        </w:rPr>
        <w:t>An advocacy group, Autism Hong Kong, marked World Autism Day on Tuesday by urging law enforcement authorities to ensure they have trained professionals on hand when dealing with cases involving people with special needs. The group’s founder, Francis Yu, said special needs people often struggle to communicate, especially in unfamiliar situations such as when they …</w:t>
      </w:r>
    </w:p>
    <w:p w:rsidR="00A72D29" w:rsidRPr="00022E58" w:rsidRDefault="00A72D29" w:rsidP="00A72D29">
      <w:pPr>
        <w:shd w:val="clear" w:color="auto" w:fill="FFFFFF"/>
        <w:spacing w:after="0" w:line="240" w:lineRule="auto"/>
        <w:rPr>
          <w:rFonts w:ascii="Arial" w:eastAsia="Times New Roman" w:hAnsi="Arial" w:cs="Arial"/>
          <w:color w:val="222222"/>
          <w:sz w:val="24"/>
          <w:szCs w:val="24"/>
        </w:rPr>
      </w:pPr>
      <w:r w:rsidRPr="00022E58">
        <w:rPr>
          <w:rFonts w:ascii="Arial" w:eastAsia="Times New Roman" w:hAnsi="Arial" w:cs="Arial"/>
          <w:color w:val="222222"/>
          <w:sz w:val="24"/>
          <w:szCs w:val="24"/>
        </w:rPr>
        <w:br/>
      </w:r>
      <w:r w:rsidRPr="00022E58">
        <w:rPr>
          <w:rFonts w:ascii="Arial" w:eastAsia="Times New Roman" w:hAnsi="Arial" w:cs="Arial"/>
          <w:color w:val="222222"/>
          <w:sz w:val="24"/>
          <w:szCs w:val="24"/>
        </w:rPr>
        <w:br/>
      </w:r>
      <w:hyperlink r:id="rId17" w:tgtFrame="_blank" w:history="1">
        <w:r w:rsidRPr="00022E58">
          <w:rPr>
            <w:rFonts w:ascii="Arial" w:eastAsia="Times New Roman" w:hAnsi="Arial" w:cs="Arial"/>
            <w:color w:val="1155CC"/>
            <w:sz w:val="24"/>
            <w:szCs w:val="24"/>
            <w:u w:val="single"/>
          </w:rPr>
          <w:t>https://hongkongnews.worldtimes.news/autistic-people-need-help-in-dealing-with-police/</w:t>
        </w:r>
      </w:hyperlink>
    </w:p>
    <w:p w:rsidR="00F07F04" w:rsidRDefault="00F07F04" w:rsidP="00F07F04">
      <w:pPr>
        <w:rPr>
          <w:rFonts w:ascii="Arial" w:eastAsia="Times New Roman" w:hAnsi="Arial" w:cs="Arial"/>
          <w:color w:val="252525"/>
          <w:sz w:val="18"/>
          <w:szCs w:val="18"/>
        </w:rPr>
      </w:pPr>
    </w:p>
    <w:p w:rsidR="00A72D29" w:rsidRDefault="00A72D29" w:rsidP="00F07F04">
      <w:pPr>
        <w:rPr>
          <w:rFonts w:ascii="Arial" w:eastAsia="Times New Roman" w:hAnsi="Arial" w:cs="Arial"/>
          <w:color w:val="252525"/>
          <w:sz w:val="18"/>
          <w:szCs w:val="18"/>
        </w:rPr>
      </w:pPr>
      <w:r>
        <w:rPr>
          <w:rFonts w:ascii="Arial" w:eastAsia="Times New Roman" w:hAnsi="Arial" w:cs="Arial"/>
          <w:color w:val="252525"/>
          <w:sz w:val="18"/>
          <w:szCs w:val="18"/>
        </w:rPr>
        <w:t xml:space="preserve">*********************  </w:t>
      </w:r>
    </w:p>
    <w:p w:rsidR="00A72D29" w:rsidRDefault="00A72D29" w:rsidP="00F07F04">
      <w:pPr>
        <w:rPr>
          <w:rFonts w:ascii="Arial" w:eastAsia="Times New Roman" w:hAnsi="Arial" w:cs="Arial"/>
          <w:color w:val="252525"/>
          <w:sz w:val="18"/>
          <w:szCs w:val="18"/>
        </w:rPr>
      </w:pPr>
    </w:p>
    <w:p w:rsidR="00FB2CA2" w:rsidRDefault="00FB2CA2" w:rsidP="008D3231">
      <w:pPr>
        <w:rPr>
          <w:rFonts w:ascii="Arial" w:eastAsia="Times New Roman" w:hAnsi="Arial" w:cs="Arial"/>
          <w:color w:val="252525"/>
          <w:sz w:val="18"/>
          <w:szCs w:val="18"/>
        </w:rPr>
      </w:pPr>
    </w:p>
    <w:p w:rsidR="008D3231" w:rsidRDefault="008D3231" w:rsidP="008D3231"/>
    <w:sectPr w:rsidR="008D3231">
      <w:headerReference w:type="default"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816" w:rsidRDefault="00846816" w:rsidP="00846816">
      <w:pPr>
        <w:spacing w:after="0" w:line="240" w:lineRule="auto"/>
      </w:pPr>
      <w:r>
        <w:separator/>
      </w:r>
    </w:p>
  </w:endnote>
  <w:endnote w:type="continuationSeparator" w:id="0">
    <w:p w:rsidR="00846816" w:rsidRDefault="00846816" w:rsidP="0084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amp;quo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211532"/>
      <w:docPartObj>
        <w:docPartGallery w:val="Page Numbers (Bottom of Page)"/>
        <w:docPartUnique/>
      </w:docPartObj>
    </w:sdtPr>
    <w:sdtEndPr/>
    <w:sdtContent>
      <w:p w:rsidR="00C87E92" w:rsidRDefault="00C87E92">
        <w:pPr>
          <w:pStyle w:val="a7"/>
          <w:jc w:val="center"/>
        </w:pPr>
        <w:r>
          <w:fldChar w:fldCharType="begin"/>
        </w:r>
        <w:r>
          <w:instrText>PAGE   \* MERGEFORMAT</w:instrText>
        </w:r>
        <w:r>
          <w:fldChar w:fldCharType="separate"/>
        </w:r>
        <w:r>
          <w:rPr>
            <w:lang w:val="zh-TW"/>
          </w:rPr>
          <w:t>2</w:t>
        </w:r>
        <w:r>
          <w:fldChar w:fldCharType="end"/>
        </w:r>
      </w:p>
    </w:sdtContent>
  </w:sdt>
  <w:p w:rsidR="00846816" w:rsidRDefault="0084681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816" w:rsidRDefault="00846816" w:rsidP="00846816">
      <w:pPr>
        <w:spacing w:after="0" w:line="240" w:lineRule="auto"/>
      </w:pPr>
      <w:r>
        <w:separator/>
      </w:r>
    </w:p>
  </w:footnote>
  <w:footnote w:type="continuationSeparator" w:id="0">
    <w:p w:rsidR="00846816" w:rsidRDefault="00846816" w:rsidP="00846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16" w:rsidRPr="00C87E92" w:rsidRDefault="00846816">
    <w:pPr>
      <w:pStyle w:val="a5"/>
      <w:rPr>
        <w:sz w:val="20"/>
        <w:szCs w:val="20"/>
      </w:rPr>
    </w:pPr>
    <w:r w:rsidRPr="00C87E92">
      <w:rPr>
        <w:rFonts w:hint="eastAsia"/>
        <w:sz w:val="20"/>
        <w:szCs w:val="20"/>
      </w:rPr>
      <w:t>香港自閉症聯盟：</w:t>
    </w:r>
    <w:r w:rsidRPr="00C87E92">
      <w:rPr>
        <w:rFonts w:hint="eastAsia"/>
        <w:sz w:val="20"/>
        <w:szCs w:val="20"/>
      </w:rPr>
      <w:t xml:space="preserve"> </w:t>
    </w:r>
    <w:r w:rsidRPr="00C87E92">
      <w:rPr>
        <w:rFonts w:hint="eastAsia"/>
        <w:sz w:val="20"/>
        <w:szCs w:val="20"/>
      </w:rPr>
      <w:t>關注自閉症人士司法權益記者招待會</w:t>
    </w:r>
    <w:r w:rsidRPr="00C87E92">
      <w:rPr>
        <w:rFonts w:hint="eastAsia"/>
        <w:sz w:val="20"/>
        <w:szCs w:val="20"/>
      </w:rPr>
      <w:t xml:space="preserve"> </w:t>
    </w:r>
    <w:r w:rsidRPr="00C87E92">
      <w:rPr>
        <w:sz w:val="20"/>
        <w:szCs w:val="20"/>
      </w:rPr>
      <w:t>(2019</w:t>
    </w:r>
    <w:r w:rsidR="00C87E92" w:rsidRPr="00C87E92">
      <w:rPr>
        <w:rFonts w:hint="eastAsia"/>
        <w:sz w:val="20"/>
        <w:szCs w:val="20"/>
      </w:rPr>
      <w:t>年</w:t>
    </w:r>
    <w:r w:rsidR="00C87E92" w:rsidRPr="00C87E92">
      <w:rPr>
        <w:rFonts w:hint="eastAsia"/>
        <w:sz w:val="20"/>
        <w:szCs w:val="20"/>
      </w:rPr>
      <w:t>4</w:t>
    </w:r>
    <w:r w:rsidR="00C87E92" w:rsidRPr="00C87E92">
      <w:rPr>
        <w:rFonts w:hint="eastAsia"/>
        <w:sz w:val="20"/>
        <w:szCs w:val="20"/>
      </w:rPr>
      <w:t>月</w:t>
    </w:r>
    <w:r w:rsidR="00C87E92" w:rsidRPr="00C87E92">
      <w:rPr>
        <w:rFonts w:hint="eastAsia"/>
        <w:sz w:val="20"/>
        <w:szCs w:val="20"/>
      </w:rPr>
      <w:t>2</w:t>
    </w:r>
    <w:r w:rsidR="00C87E92" w:rsidRPr="00C87E92">
      <w:rPr>
        <w:rFonts w:hint="eastAsia"/>
        <w:sz w:val="20"/>
        <w:szCs w:val="20"/>
      </w:rPr>
      <w:t>日</w:t>
    </w:r>
    <w:r w:rsidR="00C87E92" w:rsidRPr="00C87E92">
      <w:rPr>
        <w:rFonts w:hint="eastAsia"/>
        <w:sz w:val="20"/>
        <w:szCs w:val="20"/>
      </w:rPr>
      <w:t>)</w:t>
    </w:r>
    <w:r w:rsidR="00C87E92" w:rsidRPr="00C87E92">
      <w:rPr>
        <w:sz w:val="20"/>
        <w:szCs w:val="20"/>
      </w:rPr>
      <w:t xml:space="preserve"> </w:t>
    </w:r>
    <w:r w:rsidR="00C87E92" w:rsidRPr="00C87E92">
      <w:rPr>
        <w:rFonts w:hint="eastAsia"/>
        <w:sz w:val="20"/>
        <w:szCs w:val="20"/>
      </w:rPr>
      <w:t>新聞報導摘要</w:t>
    </w:r>
    <w:r w:rsidR="00B123D4" w:rsidRPr="00B123D4">
      <w:rPr>
        <w:rFonts w:hint="eastAsia"/>
        <w:sz w:val="20"/>
        <w:szCs w:val="20"/>
      </w:rPr>
      <w:t>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31"/>
    <w:rsid w:val="00047946"/>
    <w:rsid w:val="000E252C"/>
    <w:rsid w:val="001727DB"/>
    <w:rsid w:val="002D4964"/>
    <w:rsid w:val="004A2378"/>
    <w:rsid w:val="005223A0"/>
    <w:rsid w:val="005C56DC"/>
    <w:rsid w:val="006C0A66"/>
    <w:rsid w:val="007F0C63"/>
    <w:rsid w:val="00825EBA"/>
    <w:rsid w:val="00846816"/>
    <w:rsid w:val="008D3231"/>
    <w:rsid w:val="0093688B"/>
    <w:rsid w:val="00A72D29"/>
    <w:rsid w:val="00B123D4"/>
    <w:rsid w:val="00C87E92"/>
    <w:rsid w:val="00E60562"/>
    <w:rsid w:val="00F07F04"/>
    <w:rsid w:val="00FB2C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7233CAA-38B3-4AB3-A051-63926225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231"/>
    <w:rPr>
      <w:color w:val="0000FF"/>
      <w:u w:val="single"/>
    </w:rPr>
  </w:style>
  <w:style w:type="character" w:styleId="a4">
    <w:name w:val="Unresolved Mention"/>
    <w:basedOn w:val="a0"/>
    <w:uiPriority w:val="99"/>
    <w:semiHidden/>
    <w:unhideWhenUsed/>
    <w:rsid w:val="008D3231"/>
    <w:rPr>
      <w:color w:val="605E5C"/>
      <w:shd w:val="clear" w:color="auto" w:fill="E1DFDD"/>
    </w:rPr>
  </w:style>
  <w:style w:type="paragraph" w:styleId="a5">
    <w:name w:val="header"/>
    <w:basedOn w:val="a"/>
    <w:link w:val="a6"/>
    <w:uiPriority w:val="99"/>
    <w:unhideWhenUsed/>
    <w:rsid w:val="00846816"/>
    <w:pPr>
      <w:tabs>
        <w:tab w:val="center" w:pos="4320"/>
        <w:tab w:val="right" w:pos="8640"/>
      </w:tabs>
      <w:spacing w:after="0" w:line="240" w:lineRule="auto"/>
    </w:pPr>
  </w:style>
  <w:style w:type="character" w:customStyle="1" w:styleId="a6">
    <w:name w:val="頁首 字元"/>
    <w:basedOn w:val="a0"/>
    <w:link w:val="a5"/>
    <w:uiPriority w:val="99"/>
    <w:rsid w:val="00846816"/>
  </w:style>
  <w:style w:type="paragraph" w:styleId="a7">
    <w:name w:val="footer"/>
    <w:basedOn w:val="a"/>
    <w:link w:val="a8"/>
    <w:uiPriority w:val="99"/>
    <w:unhideWhenUsed/>
    <w:rsid w:val="00846816"/>
    <w:pPr>
      <w:tabs>
        <w:tab w:val="center" w:pos="4320"/>
        <w:tab w:val="right" w:pos="8640"/>
      </w:tabs>
      <w:spacing w:after="0" w:line="240" w:lineRule="auto"/>
    </w:pPr>
  </w:style>
  <w:style w:type="character" w:customStyle="1" w:styleId="a8">
    <w:name w:val="頁尾 字元"/>
    <w:basedOn w:val="a0"/>
    <w:link w:val="a7"/>
    <w:uiPriority w:val="99"/>
    <w:rsid w:val="00846816"/>
  </w:style>
  <w:style w:type="paragraph" w:styleId="a9">
    <w:name w:val="Balloon Text"/>
    <w:basedOn w:val="a"/>
    <w:link w:val="aa"/>
    <w:uiPriority w:val="99"/>
    <w:semiHidden/>
    <w:unhideWhenUsed/>
    <w:rsid w:val="0093688B"/>
    <w:pPr>
      <w:spacing w:after="0" w:line="240" w:lineRule="auto"/>
    </w:pPr>
    <w:rPr>
      <w:rFonts w:ascii="Microsoft JhengHei UI" w:eastAsia="Microsoft JhengHei UI"/>
      <w:sz w:val="18"/>
      <w:szCs w:val="18"/>
    </w:rPr>
  </w:style>
  <w:style w:type="character" w:customStyle="1" w:styleId="aa">
    <w:name w:val="註解方塊文字 字元"/>
    <w:basedOn w:val="a0"/>
    <w:link w:val="a9"/>
    <w:uiPriority w:val="99"/>
    <w:semiHidden/>
    <w:rsid w:val="0093688B"/>
    <w:rPr>
      <w:rFonts w:ascii="Microsoft JhengHei UI" w:eastAsia="Microsoft JhengHei UI"/>
      <w:sz w:val="18"/>
      <w:szCs w:val="18"/>
    </w:rPr>
  </w:style>
  <w:style w:type="character" w:styleId="ab">
    <w:name w:val="FollowedHyperlink"/>
    <w:basedOn w:val="a0"/>
    <w:uiPriority w:val="99"/>
    <w:semiHidden/>
    <w:unhideWhenUsed/>
    <w:rsid w:val="005223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577625">
      <w:bodyDiv w:val="1"/>
      <w:marLeft w:val="0"/>
      <w:marRight w:val="0"/>
      <w:marTop w:val="0"/>
      <w:marBottom w:val="0"/>
      <w:divBdr>
        <w:top w:val="none" w:sz="0" w:space="0" w:color="auto"/>
        <w:left w:val="none" w:sz="0" w:space="0" w:color="auto"/>
        <w:bottom w:val="none" w:sz="0" w:space="0" w:color="auto"/>
        <w:right w:val="none" w:sz="0" w:space="0" w:color="auto"/>
      </w:divBdr>
      <w:divsChild>
        <w:div w:id="287588936">
          <w:marLeft w:val="0"/>
          <w:marRight w:val="0"/>
          <w:marTop w:val="0"/>
          <w:marBottom w:val="0"/>
          <w:divBdr>
            <w:top w:val="none" w:sz="0" w:space="0" w:color="auto"/>
            <w:left w:val="none" w:sz="0" w:space="0" w:color="auto"/>
            <w:bottom w:val="none" w:sz="0" w:space="0" w:color="auto"/>
            <w:right w:val="none" w:sz="0" w:space="0" w:color="auto"/>
          </w:divBdr>
          <w:divsChild>
            <w:div w:id="1032849282">
              <w:marLeft w:val="0"/>
              <w:marRight w:val="0"/>
              <w:marTop w:val="0"/>
              <w:marBottom w:val="0"/>
              <w:divBdr>
                <w:top w:val="none" w:sz="0" w:space="0" w:color="auto"/>
                <w:left w:val="none" w:sz="0" w:space="0" w:color="auto"/>
                <w:bottom w:val="none" w:sz="0" w:space="0" w:color="auto"/>
                <w:right w:val="none" w:sz="0" w:space="0" w:color="auto"/>
              </w:divBdr>
              <w:divsChild>
                <w:div w:id="1098215774">
                  <w:marLeft w:val="0"/>
                  <w:marRight w:val="0"/>
                  <w:marTop w:val="0"/>
                  <w:marBottom w:val="0"/>
                  <w:divBdr>
                    <w:top w:val="none" w:sz="0" w:space="0" w:color="auto"/>
                    <w:left w:val="none" w:sz="0" w:space="0" w:color="auto"/>
                    <w:bottom w:val="none" w:sz="0" w:space="0" w:color="auto"/>
                    <w:right w:val="none" w:sz="0" w:space="0" w:color="auto"/>
                  </w:divBdr>
                  <w:divsChild>
                    <w:div w:id="1049451893">
                      <w:marLeft w:val="0"/>
                      <w:marRight w:val="0"/>
                      <w:marTop w:val="0"/>
                      <w:marBottom w:val="0"/>
                      <w:divBdr>
                        <w:top w:val="none" w:sz="0" w:space="0" w:color="auto"/>
                        <w:left w:val="none" w:sz="0" w:space="0" w:color="auto"/>
                        <w:bottom w:val="none" w:sz="0" w:space="0" w:color="auto"/>
                        <w:right w:val="none" w:sz="0" w:space="0" w:color="auto"/>
                      </w:divBdr>
                    </w:div>
                    <w:div w:id="201668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53778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8">
          <w:marLeft w:val="0"/>
          <w:marRight w:val="360"/>
          <w:marTop w:val="0"/>
          <w:marBottom w:val="0"/>
          <w:divBdr>
            <w:top w:val="none" w:sz="0" w:space="0" w:color="auto"/>
            <w:left w:val="none" w:sz="0" w:space="0" w:color="auto"/>
            <w:bottom w:val="none" w:sz="0" w:space="0" w:color="auto"/>
            <w:right w:val="none" w:sz="0" w:space="0" w:color="auto"/>
          </w:divBdr>
        </w:div>
        <w:div w:id="2037192561">
          <w:marLeft w:val="0"/>
          <w:marRight w:val="360"/>
          <w:marTop w:val="0"/>
          <w:marBottom w:val="0"/>
          <w:divBdr>
            <w:top w:val="none" w:sz="0" w:space="0" w:color="auto"/>
            <w:left w:val="none" w:sz="0" w:space="0" w:color="auto"/>
            <w:bottom w:val="none" w:sz="0" w:space="0" w:color="auto"/>
            <w:right w:val="none" w:sz="0" w:space="0" w:color="auto"/>
          </w:divBdr>
        </w:div>
      </w:divsChild>
    </w:div>
    <w:div w:id="1840001660">
      <w:bodyDiv w:val="1"/>
      <w:marLeft w:val="0"/>
      <w:marRight w:val="0"/>
      <w:marTop w:val="0"/>
      <w:marBottom w:val="0"/>
      <w:divBdr>
        <w:top w:val="none" w:sz="0" w:space="0" w:color="auto"/>
        <w:left w:val="none" w:sz="0" w:space="0" w:color="auto"/>
        <w:bottom w:val="none" w:sz="0" w:space="0" w:color="auto"/>
        <w:right w:val="none" w:sz="0" w:space="0" w:color="auto"/>
      </w:divBdr>
      <w:divsChild>
        <w:div w:id="782456665">
          <w:marLeft w:val="0"/>
          <w:marRight w:val="0"/>
          <w:marTop w:val="0"/>
          <w:marBottom w:val="0"/>
          <w:divBdr>
            <w:top w:val="none" w:sz="0" w:space="0" w:color="auto"/>
            <w:left w:val="none" w:sz="0" w:space="0" w:color="auto"/>
            <w:bottom w:val="none" w:sz="0" w:space="0" w:color="auto"/>
            <w:right w:val="none" w:sz="0" w:space="0" w:color="auto"/>
          </w:divBdr>
          <w:divsChild>
            <w:div w:id="855735059">
              <w:marLeft w:val="0"/>
              <w:marRight w:val="0"/>
              <w:marTop w:val="0"/>
              <w:marBottom w:val="0"/>
              <w:divBdr>
                <w:top w:val="none" w:sz="0" w:space="0" w:color="auto"/>
                <w:left w:val="none" w:sz="0" w:space="0" w:color="auto"/>
                <w:bottom w:val="none" w:sz="0" w:space="0" w:color="auto"/>
                <w:right w:val="none" w:sz="0" w:space="0" w:color="auto"/>
              </w:divBdr>
              <w:divsChild>
                <w:div w:id="158430144">
                  <w:marLeft w:val="0"/>
                  <w:marRight w:val="0"/>
                  <w:marTop w:val="0"/>
                  <w:marBottom w:val="0"/>
                  <w:divBdr>
                    <w:top w:val="none" w:sz="0" w:space="0" w:color="auto"/>
                    <w:left w:val="none" w:sz="0" w:space="0" w:color="auto"/>
                    <w:bottom w:val="none" w:sz="0" w:space="0" w:color="auto"/>
                    <w:right w:val="none" w:sz="0" w:space="0" w:color="auto"/>
                  </w:divBdr>
                  <w:divsChild>
                    <w:div w:id="588933171">
                      <w:marLeft w:val="0"/>
                      <w:marRight w:val="0"/>
                      <w:marTop w:val="0"/>
                      <w:marBottom w:val="0"/>
                      <w:divBdr>
                        <w:top w:val="none" w:sz="0" w:space="0" w:color="auto"/>
                        <w:left w:val="none" w:sz="0" w:space="0" w:color="auto"/>
                        <w:bottom w:val="none" w:sz="0" w:space="0" w:color="auto"/>
                        <w:right w:val="none" w:sz="0" w:space="0" w:color="auto"/>
                      </w:divBdr>
                    </w:div>
                    <w:div w:id="5893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996593">
      <w:bodyDiv w:val="1"/>
      <w:marLeft w:val="0"/>
      <w:marRight w:val="0"/>
      <w:marTop w:val="0"/>
      <w:marBottom w:val="0"/>
      <w:divBdr>
        <w:top w:val="none" w:sz="0" w:space="0" w:color="auto"/>
        <w:left w:val="none" w:sz="0" w:space="0" w:color="auto"/>
        <w:bottom w:val="none" w:sz="0" w:space="0" w:color="auto"/>
        <w:right w:val="none" w:sz="0" w:space="0" w:color="auto"/>
      </w:divBdr>
    </w:div>
    <w:div w:id="203530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ediahk.net/node/1063254" TargetMode="External"/><Relationship Id="rId13" Type="http://schemas.openxmlformats.org/officeDocument/2006/relationships/hyperlink" Target="http://app.thestandard.com.hk/article/6880861/"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hk01.com/article/313583" TargetMode="External"/><Relationship Id="rId12" Type="http://schemas.openxmlformats.org/officeDocument/2006/relationships/hyperlink" Target="http://www.skypost.hk/newsDetail/headline?headline=%E5%8F%B8%E6%B3%95%E4%BA%BA%E5%93%A1%E4%B9%8F%E8%AA%8D%E7%9F%A5%20%E8%87%AA%E9%96%89%E7%97%87%E6%82%A3%E8%80%85%E6%98%93%E9%81%87%E4%B8%8D%E5%85%AC&amp;date=20190403" TargetMode="External"/><Relationship Id="rId17" Type="http://schemas.openxmlformats.org/officeDocument/2006/relationships/hyperlink" Target="https://hongkongnews.worldtimes.news/autistic-people-need-help-in-dealing-with-police/" TargetMode="External"/><Relationship Id="rId2" Type="http://schemas.openxmlformats.org/officeDocument/2006/relationships/settings" Target="settings.xml"/><Relationship Id="rId16" Type="http://schemas.openxmlformats.org/officeDocument/2006/relationships/hyperlink" Target="https://hongkongnews.worldtimes.news/autistic-people-need-help-in-dealing-with-polic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hk.on.cc/hk/bkn/cnt/news/20190402/bkn-20190402115035618-0402_00822_001.html" TargetMode="External"/><Relationship Id="rId11" Type="http://schemas.openxmlformats.org/officeDocument/2006/relationships/hyperlink" Target="http://www.881903.com/Page/ZH-TW/newsdetail.aspx?ItemId=1083038&amp;csid=261_341" TargetMode="External"/><Relationship Id="rId5" Type="http://schemas.openxmlformats.org/officeDocument/2006/relationships/endnotes" Target="endnotes.xml"/><Relationship Id="rId15" Type="http://schemas.openxmlformats.org/officeDocument/2006/relationships/hyperlink" Target="https://news.rthk.hk/rthk/en/component/k2/1450970-20190402.htm" TargetMode="External"/><Relationship Id="rId10" Type="http://schemas.openxmlformats.org/officeDocument/2006/relationships/hyperlink" Target="https://www2.hkej.com/instantnews/current/article/2100988/&#22296;&#39636;&#20419;&#21152;&#24375;&#23565;&#33258;&#38281;&#30151;&#20154;&#22763;&#27861;&#24459;&#20445;&#38556;"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jmc.hksyu.edu/shuo/%E5%A4%A7%E7%9C%BE%E5%B0%8D%E8%87%AA%E9%96%89%E7%97%87%E8%AA%8D%E7%9F%A5%E4%B8%8D%E8%B6%B3-%E5%9C%98%E9%AB%94%E4%BF%83%E5%8A%A0%E5%BC%B7%E6%B3%95%E5%BE%8B%E4%BF%9D%E9%9A%9C/?fbclid=IwAR3Ahv8I_Fd1rT9gJI-9N1wJm4e28CZ9wPZWBnfwpA1x7pECUpFwwqPx0nA" TargetMode="External"/><Relationship Id="rId14" Type="http://schemas.openxmlformats.org/officeDocument/2006/relationships/hyperlink" Target="http://app.thestandard.com.hk/article/686882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Autism HK</dc:creator>
  <cp:keywords/>
  <dc:description/>
  <cp:lastModifiedBy>Autism HK</cp:lastModifiedBy>
  <cp:revision>5</cp:revision>
  <cp:lastPrinted>2019-04-03T05:06:00Z</cp:lastPrinted>
  <dcterms:created xsi:type="dcterms:W3CDTF">2019-04-04T14:55:00Z</dcterms:created>
  <dcterms:modified xsi:type="dcterms:W3CDTF">2019-04-18T15:06:00Z</dcterms:modified>
</cp:coreProperties>
</file>